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DB39" w14:textId="77777777" w:rsidR="004941EF" w:rsidRPr="004941EF" w:rsidRDefault="004941EF" w:rsidP="004941EF">
      <w:pPr>
        <w:widowControl w:val="0"/>
        <w:autoSpaceDE w:val="0"/>
        <w:autoSpaceDN w:val="0"/>
        <w:adjustRightInd w:val="0"/>
        <w:rPr>
          <w:rFonts w:ascii="Times New Roman" w:hAnsi="Times New Roman" w:cs="Times New Roman"/>
          <w:color w:val="000000"/>
        </w:rPr>
      </w:pPr>
      <w:r w:rsidRPr="004941EF">
        <w:rPr>
          <w:rFonts w:ascii="Times New Roman" w:hAnsi="Times New Roman" w:cs="Times New Roman"/>
          <w:color w:val="000000"/>
        </w:rPr>
        <w:t>Kulturnämnden Göteborgs Stad</w:t>
      </w:r>
    </w:p>
    <w:p w14:paraId="7479C28A" w14:textId="77777777" w:rsidR="004941EF" w:rsidRPr="004941EF" w:rsidRDefault="004941EF" w:rsidP="004941EF">
      <w:pPr>
        <w:widowControl w:val="0"/>
        <w:autoSpaceDE w:val="0"/>
        <w:autoSpaceDN w:val="0"/>
        <w:adjustRightInd w:val="0"/>
        <w:rPr>
          <w:rFonts w:ascii="Times New Roman" w:hAnsi="Times New Roman" w:cs="Times New Roman"/>
          <w:color w:val="000000"/>
        </w:rPr>
      </w:pPr>
      <w:r w:rsidRPr="004941EF">
        <w:rPr>
          <w:rFonts w:ascii="Times New Roman" w:hAnsi="Times New Roman" w:cs="Times New Roman"/>
          <w:color w:val="000000"/>
        </w:rPr>
        <w:t>Statens Kulturråd</w:t>
      </w:r>
    </w:p>
    <w:p w14:paraId="7E29281B" w14:textId="77777777" w:rsidR="004941EF" w:rsidRPr="004941EF" w:rsidRDefault="004941EF" w:rsidP="004941EF">
      <w:pPr>
        <w:widowControl w:val="0"/>
        <w:autoSpaceDE w:val="0"/>
        <w:autoSpaceDN w:val="0"/>
        <w:adjustRightInd w:val="0"/>
        <w:rPr>
          <w:rFonts w:ascii="Times New Roman" w:hAnsi="Times New Roman" w:cs="Times New Roman"/>
          <w:color w:val="000000"/>
        </w:rPr>
      </w:pPr>
      <w:r w:rsidRPr="004941EF">
        <w:rPr>
          <w:rFonts w:ascii="Times New Roman" w:hAnsi="Times New Roman" w:cs="Times New Roman"/>
          <w:color w:val="000000"/>
        </w:rPr>
        <w:t xml:space="preserve"> </w:t>
      </w:r>
    </w:p>
    <w:p w14:paraId="0BF49D4E"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r w:rsidRPr="004941EF">
        <w:rPr>
          <w:rFonts w:ascii="Times New Roman" w:hAnsi="Times New Roman" w:cs="Times New Roman"/>
          <w:b/>
          <w:bCs/>
          <w:color w:val="000000"/>
          <w:u w:val="single" w:color="000000"/>
        </w:rPr>
        <w:t>Särskild bidragsmotivering och verksamhetsplan för Föreningen Levande Musik 2014/15</w:t>
      </w:r>
    </w:p>
    <w:p w14:paraId="424378CD"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p>
    <w:p w14:paraId="317E248B"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p>
    <w:p w14:paraId="4F4CBAB1" w14:textId="77777777" w:rsidR="004941EF" w:rsidRPr="004941EF" w:rsidRDefault="004941EF" w:rsidP="004941EF">
      <w:pPr>
        <w:widowControl w:val="0"/>
        <w:autoSpaceDE w:val="0"/>
        <w:autoSpaceDN w:val="0"/>
        <w:adjustRightInd w:val="0"/>
        <w:rPr>
          <w:rFonts w:ascii="Times New Roman" w:hAnsi="Times New Roman" w:cs="Times New Roman"/>
          <w:b/>
          <w:bCs/>
          <w:color w:val="000000"/>
          <w:u w:color="000000"/>
        </w:rPr>
      </w:pPr>
      <w:r w:rsidRPr="004941EF">
        <w:rPr>
          <w:rFonts w:ascii="Times New Roman" w:hAnsi="Times New Roman" w:cs="Times New Roman"/>
          <w:b/>
          <w:bCs/>
          <w:color w:val="000000"/>
          <w:u w:color="000000"/>
        </w:rPr>
        <w:t>Bakgrund/Allmänt</w:t>
      </w:r>
    </w:p>
    <w:p w14:paraId="4DA2FC1B"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00AE6F8E"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Levande Musik är en arrangörsförening som funnits och verkat för den nutida musiken sedan 1952. Levande Musik ingår i RANK(Riksförbundet Arrangörer av Nutida Konstmusik) och är där en viktig resurs genom att vår ordförande Linda </w:t>
      </w:r>
      <w:proofErr w:type="spellStart"/>
      <w:r w:rsidRPr="004941EF">
        <w:rPr>
          <w:rFonts w:ascii="Times New Roman" w:hAnsi="Times New Roman" w:cs="Times New Roman"/>
          <w:color w:val="000000"/>
          <w:sz w:val="22"/>
          <w:szCs w:val="22"/>
          <w:u w:color="000000"/>
        </w:rPr>
        <w:t>Ol</w:t>
      </w:r>
      <w:r w:rsidR="00C36E20">
        <w:rPr>
          <w:rFonts w:ascii="Times New Roman" w:hAnsi="Times New Roman" w:cs="Times New Roman"/>
          <w:color w:val="000000"/>
          <w:sz w:val="22"/>
          <w:szCs w:val="22"/>
          <w:u w:color="000000"/>
        </w:rPr>
        <w:t>á</w:t>
      </w:r>
      <w:r w:rsidRPr="004941EF">
        <w:rPr>
          <w:rFonts w:ascii="Times New Roman" w:hAnsi="Times New Roman" w:cs="Times New Roman"/>
          <w:color w:val="000000"/>
          <w:sz w:val="22"/>
          <w:szCs w:val="22"/>
          <w:u w:color="000000"/>
        </w:rPr>
        <w:t>h</w:t>
      </w:r>
      <w:proofErr w:type="spellEnd"/>
      <w:r w:rsidRPr="004941EF">
        <w:rPr>
          <w:rFonts w:ascii="Times New Roman" w:hAnsi="Times New Roman" w:cs="Times New Roman"/>
          <w:color w:val="000000"/>
          <w:sz w:val="22"/>
          <w:szCs w:val="22"/>
          <w:u w:color="000000"/>
        </w:rPr>
        <w:t xml:space="preserve"> regelbundet deltar på möten och anordnade diskussionsforum. Flera av styrelsemedlemmarna har också anlitats som sakkunniga i </w:t>
      </w:r>
      <w:proofErr w:type="spellStart"/>
      <w:r w:rsidRPr="004941EF">
        <w:rPr>
          <w:rFonts w:ascii="Times New Roman" w:hAnsi="Times New Roman" w:cs="Times New Roman"/>
          <w:color w:val="000000"/>
          <w:sz w:val="22"/>
          <w:szCs w:val="22"/>
          <w:u w:color="000000"/>
        </w:rPr>
        <w:t>RANKs</w:t>
      </w:r>
      <w:proofErr w:type="spellEnd"/>
      <w:r w:rsidRPr="004941EF">
        <w:rPr>
          <w:rFonts w:ascii="Times New Roman" w:hAnsi="Times New Roman" w:cs="Times New Roman"/>
          <w:color w:val="000000"/>
          <w:sz w:val="22"/>
          <w:szCs w:val="22"/>
          <w:u w:color="000000"/>
        </w:rPr>
        <w:t xml:space="preserve"> referensgrupp. Levande Musik är också ett konsertgivande organ för den svenska sektionen av International </w:t>
      </w:r>
      <w:proofErr w:type="spellStart"/>
      <w:r w:rsidRPr="004941EF">
        <w:rPr>
          <w:rFonts w:ascii="Times New Roman" w:hAnsi="Times New Roman" w:cs="Times New Roman"/>
          <w:color w:val="000000"/>
          <w:sz w:val="22"/>
          <w:szCs w:val="22"/>
          <w:u w:color="000000"/>
        </w:rPr>
        <w:t>Society</w:t>
      </w:r>
      <w:proofErr w:type="spellEnd"/>
      <w:r w:rsidRPr="004941EF">
        <w:rPr>
          <w:rFonts w:ascii="Times New Roman" w:hAnsi="Times New Roman" w:cs="Times New Roman"/>
          <w:color w:val="000000"/>
          <w:sz w:val="22"/>
          <w:szCs w:val="22"/>
          <w:u w:color="000000"/>
        </w:rPr>
        <w:t xml:space="preserve"> for Contemporary Music (ISCM). Föreningen </w:t>
      </w:r>
      <w:r w:rsidRPr="004941EF">
        <w:rPr>
          <w:rFonts w:ascii="Times" w:hAnsi="Times" w:cs="Times"/>
          <w:color w:val="000000"/>
          <w:sz w:val="22"/>
          <w:szCs w:val="22"/>
          <w:u w:color="000000"/>
        </w:rPr>
        <w:t>Levande Musik etablerade också Kalvfestivalen, som sedan 2008 står på egna ben.</w:t>
      </w:r>
    </w:p>
    <w:p w14:paraId="3EFA429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21D9C146" w14:textId="77777777" w:rsidR="004941EF" w:rsidRPr="004941EF" w:rsidRDefault="004941EF" w:rsidP="004941EF">
      <w:pPr>
        <w:widowControl w:val="0"/>
        <w:autoSpaceDE w:val="0"/>
        <w:autoSpaceDN w:val="0"/>
        <w:adjustRightInd w:val="0"/>
        <w:rPr>
          <w:rFonts w:ascii="Times New Roman" w:hAnsi="Times New Roman" w:cs="Times New Roman"/>
          <w:color w:val="000000"/>
          <w:u w:color="000000"/>
        </w:rPr>
      </w:pPr>
      <w:r w:rsidRPr="004941EF">
        <w:rPr>
          <w:rFonts w:ascii="Times New Roman" w:hAnsi="Times New Roman" w:cs="Times New Roman"/>
          <w:color w:val="000000"/>
          <w:sz w:val="22"/>
          <w:szCs w:val="22"/>
          <w:u w:color="000000"/>
        </w:rPr>
        <w:t>Föreningen arbetar långsiktigt efter en uttalad strategi att bygga ett klimat för den nutida konstmusikens</w:t>
      </w:r>
      <w:r w:rsidRPr="004941EF">
        <w:rPr>
          <w:rFonts w:ascii="Times New Roman" w:hAnsi="Times New Roman" w:cs="Times New Roman"/>
          <w:color w:val="000000"/>
          <w:u w:color="000000"/>
        </w:rPr>
        <w:t xml:space="preserve"> </w:t>
      </w:r>
      <w:r w:rsidRPr="004941EF">
        <w:rPr>
          <w:rFonts w:ascii="Times New Roman" w:hAnsi="Times New Roman" w:cs="Times New Roman"/>
          <w:color w:val="000000"/>
          <w:sz w:val="22"/>
          <w:szCs w:val="22"/>
          <w:u w:color="000000"/>
        </w:rPr>
        <w:t xml:space="preserve">integration i vår stads kulturliv. </w:t>
      </w:r>
      <w:r w:rsidRPr="004941EF">
        <w:rPr>
          <w:rFonts w:ascii="Times" w:hAnsi="Times" w:cs="Times"/>
          <w:color w:val="000000"/>
          <w:sz w:val="22"/>
          <w:szCs w:val="22"/>
          <w:u w:color="000000"/>
        </w:rPr>
        <w:t xml:space="preserve">Musiken är tidlös samtidigt som den fångar upp samtidsandan och moderna strömningar. Den är i många stycken en fristad, en enklav i ett allt hastigare och allt mer krävande samhällsklimat. Levande Musiks styrelse fungerar som programråd och fördelar också </w:t>
      </w:r>
      <w:proofErr w:type="spellStart"/>
      <w:r w:rsidRPr="004941EF">
        <w:rPr>
          <w:rFonts w:ascii="Times" w:hAnsi="Times" w:cs="Times"/>
          <w:color w:val="000000"/>
          <w:sz w:val="22"/>
          <w:szCs w:val="22"/>
          <w:u w:color="000000"/>
        </w:rPr>
        <w:t>producentskapet</w:t>
      </w:r>
      <w:proofErr w:type="spellEnd"/>
      <w:r w:rsidRPr="004941EF">
        <w:rPr>
          <w:rFonts w:ascii="Times" w:hAnsi="Times" w:cs="Times"/>
          <w:color w:val="000000"/>
          <w:sz w:val="22"/>
          <w:szCs w:val="22"/>
          <w:u w:color="000000"/>
        </w:rPr>
        <w:t xml:space="preserve"> jämnt mellan de just nu 7 styrelsemedlemmarna. Beroende på styrelsens sammansättning förändras på ett sunt sätt fokus i programmet över tid, samtidigt som de övergripande målen bevaras och eftersträvas. Sedan</w:t>
      </w:r>
      <w:r w:rsidRPr="004941EF">
        <w:rPr>
          <w:rFonts w:ascii="Times New Roman" w:hAnsi="Times New Roman" w:cs="Times New Roman"/>
          <w:color w:val="000000"/>
          <w:u w:color="000000"/>
        </w:rPr>
        <w:t xml:space="preserve"> </w:t>
      </w:r>
      <w:r w:rsidRPr="004941EF">
        <w:rPr>
          <w:rFonts w:ascii="Times" w:hAnsi="Times" w:cs="Times"/>
          <w:color w:val="000000"/>
          <w:sz w:val="22"/>
          <w:szCs w:val="22"/>
          <w:u w:color="000000"/>
        </w:rPr>
        <w:t xml:space="preserve">2000 har styrelsen arbetat för att expandera verksamheten vilket mynnat i ett generöst och högkvalitativt program med ca 15-18 konserter per år. </w:t>
      </w:r>
    </w:p>
    <w:p w14:paraId="39D869A1" w14:textId="77777777" w:rsidR="004941EF" w:rsidRPr="004941EF" w:rsidRDefault="004941EF" w:rsidP="004941EF">
      <w:pPr>
        <w:widowControl w:val="0"/>
        <w:autoSpaceDE w:val="0"/>
        <w:autoSpaceDN w:val="0"/>
        <w:adjustRightInd w:val="0"/>
        <w:rPr>
          <w:rFonts w:ascii="Times" w:hAnsi="Times" w:cs="Times"/>
          <w:color w:val="000000"/>
          <w:sz w:val="22"/>
          <w:szCs w:val="22"/>
          <w:u w:color="000000"/>
        </w:rPr>
      </w:pPr>
    </w:p>
    <w:p w14:paraId="3E591F1A" w14:textId="77777777" w:rsidR="004941EF" w:rsidRPr="004941EF" w:rsidRDefault="004941EF" w:rsidP="004941EF">
      <w:pPr>
        <w:widowControl w:val="0"/>
        <w:autoSpaceDE w:val="0"/>
        <w:autoSpaceDN w:val="0"/>
        <w:adjustRightInd w:val="0"/>
        <w:rPr>
          <w:rFonts w:ascii="Times" w:hAnsi="Times" w:cs="Times"/>
          <w:color w:val="000000"/>
          <w:sz w:val="22"/>
          <w:szCs w:val="22"/>
          <w:u w:color="000000"/>
        </w:rPr>
      </w:pPr>
      <w:r w:rsidRPr="004941EF">
        <w:rPr>
          <w:rFonts w:ascii="Times" w:hAnsi="Times" w:cs="Times"/>
          <w:color w:val="000000"/>
          <w:sz w:val="22"/>
          <w:szCs w:val="22"/>
          <w:u w:color="000000"/>
        </w:rPr>
        <w:t xml:space="preserve">Levande Musik blandar konsertformer och hittar gärna för oss oprövade vägar. Vi samarrangerar också konserter med en rad aktörer och scener i Göteborg vilket skapat långvariga och givande kontakter för alla parter. Levande Musik är en attraktiv samarbetspartner och vi bemöts alltid med lust och välvilja. Vi söker konsekvent att förbättra och förnya våra samarbeten. Eftersom vi inte har en fast scen är vi också beroende av denna välvilja. </w:t>
      </w:r>
      <w:r w:rsidRPr="004941EF">
        <w:rPr>
          <w:rFonts w:ascii="Times New Roman" w:hAnsi="Times New Roman" w:cs="Times New Roman"/>
          <w:color w:val="000000"/>
          <w:sz w:val="22"/>
          <w:szCs w:val="22"/>
          <w:u w:color="000000"/>
        </w:rPr>
        <w:t>Levande Musik samarbetar bl.a. med Tredje våningen, Geiger, Musikteater-verket, Atalante, Göteborgs Kammarmusikförening, Bob Kelly AB, HSM (Högskolan för Scen och Musik), HDK, GAS-festivalen, Konserthuset i Vara, VG-regionen, Nefertiti, Hvitfeldtska gymnasiet, Konserthuset,</w:t>
      </w:r>
      <w:r w:rsidRPr="004941EF">
        <w:rPr>
          <w:rFonts w:ascii="Times" w:hAnsi="Times" w:cs="Times"/>
          <w:color w:val="000000"/>
          <w:sz w:val="22"/>
          <w:szCs w:val="22"/>
          <w:u w:color="000000"/>
        </w:rPr>
        <w:t xml:space="preserve"> </w:t>
      </w:r>
      <w:r w:rsidRPr="004941EF">
        <w:rPr>
          <w:rFonts w:ascii="Times New Roman" w:hAnsi="Times New Roman" w:cs="Times New Roman"/>
          <w:color w:val="000000"/>
          <w:sz w:val="22"/>
          <w:szCs w:val="22"/>
          <w:u w:color="000000"/>
        </w:rPr>
        <w:t>Hagakyrkan, Storan, m.fl.</w:t>
      </w:r>
    </w:p>
    <w:p w14:paraId="7C0B0B92"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4EC7EC28"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Levande Musik har blivit, och vill fortsätta vara, en dynamisk förening. Föreningen har de senaste åren varit i den glädjande situationen att ha förväntningar på sig, såväl lokalt, regionalt som nationellt, att samverka och sprida den nya musiken på ett flertal sätt vid sidan av de vanliga konserterna. Vi försöker möta dessa förväntningar, organisera oss mer professionellt och ta fram attraktiva konsertserier som speglar både den lokala och den internationella samtidsmusiken. </w:t>
      </w:r>
    </w:p>
    <w:p w14:paraId="66BB87C8"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4354E7E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Vårt långsiktiga arbete vill vi framförallt rikta mot ungdomarna. Vi vill visa dem på alternativ och ge kulturell moteld i dagens media- och informationsbrus, samtidigt som ”återväxten säkras” av publik och kulturkonsumenter. Därför har Levande Musik bl.a. ett stående erbjudande till stadens grund- och gymnasieskolor med musikinriktning, som innebär att en lärare får ta med sig 25 elever kostnadsfritt per konsert.</w:t>
      </w:r>
    </w:p>
    <w:p w14:paraId="2B51B0D5"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77F9B763"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41FD5344" w14:textId="77777777" w:rsidR="0058022B" w:rsidRDefault="0058022B" w:rsidP="004941EF">
      <w:pPr>
        <w:widowControl w:val="0"/>
        <w:tabs>
          <w:tab w:val="left" w:pos="2010"/>
        </w:tabs>
        <w:autoSpaceDE w:val="0"/>
        <w:autoSpaceDN w:val="0"/>
        <w:adjustRightInd w:val="0"/>
        <w:rPr>
          <w:rFonts w:ascii="Times New Roman" w:hAnsi="Times New Roman" w:cs="Times New Roman"/>
          <w:b/>
          <w:bCs/>
          <w:color w:val="000000"/>
          <w:u w:color="000000"/>
        </w:rPr>
      </w:pPr>
    </w:p>
    <w:p w14:paraId="2E702CC0"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b/>
          <w:bCs/>
          <w:color w:val="000000"/>
          <w:u w:color="000000"/>
        </w:rPr>
      </w:pPr>
      <w:r w:rsidRPr="004941EF">
        <w:rPr>
          <w:rFonts w:ascii="Times New Roman" w:hAnsi="Times New Roman" w:cs="Times New Roman"/>
          <w:b/>
          <w:bCs/>
          <w:color w:val="000000"/>
          <w:u w:color="000000"/>
        </w:rPr>
        <w:lastRenderedPageBreak/>
        <w:t>Senaste Nytt</w:t>
      </w:r>
    </w:p>
    <w:p w14:paraId="20717B72"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b/>
          <w:bCs/>
          <w:color w:val="000000"/>
          <w:u w:color="000000"/>
        </w:rPr>
      </w:pPr>
    </w:p>
    <w:p w14:paraId="3C999902"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Under våren 2014 har vi fortsättningsvis arrangerat konserter genom att röra oss genom ett brett spektra men där stommen består av ny experimentell improvisationsmusik och nutida noterad konstmusik. </w:t>
      </w:r>
      <w:r w:rsidR="0058022B">
        <w:rPr>
          <w:rFonts w:ascii="Times New Roman" w:hAnsi="Times New Roman" w:cs="Times New Roman"/>
          <w:color w:val="000000"/>
          <w:sz w:val="22"/>
          <w:szCs w:val="22"/>
          <w:u w:color="000000"/>
        </w:rPr>
        <w:t>Vi utökade antalet konserter och</w:t>
      </w:r>
      <w:r w:rsidRPr="004941EF">
        <w:rPr>
          <w:rFonts w:ascii="Times New Roman" w:hAnsi="Times New Roman" w:cs="Times New Roman"/>
          <w:color w:val="000000"/>
          <w:sz w:val="22"/>
          <w:szCs w:val="22"/>
          <w:u w:color="000000"/>
        </w:rPr>
        <w:t xml:space="preserve"> kunde presentera inte mindre än 8 stycken, alltifrån improvisationsfestival </w:t>
      </w:r>
      <w:r w:rsidR="0058022B">
        <w:rPr>
          <w:rFonts w:ascii="Times New Roman" w:hAnsi="Times New Roman" w:cs="Times New Roman"/>
          <w:color w:val="000000"/>
          <w:sz w:val="22"/>
          <w:szCs w:val="22"/>
          <w:u w:color="000000"/>
        </w:rPr>
        <w:t xml:space="preserve">(inkluderat inte mindre än 4 olika akter) </w:t>
      </w:r>
      <w:r w:rsidRPr="004941EF">
        <w:rPr>
          <w:rFonts w:ascii="Times New Roman" w:hAnsi="Times New Roman" w:cs="Times New Roman"/>
          <w:color w:val="000000"/>
          <w:sz w:val="22"/>
          <w:szCs w:val="22"/>
          <w:u w:color="000000"/>
        </w:rPr>
        <w:t xml:space="preserve">i konsthallen till Salvatore </w:t>
      </w:r>
      <w:proofErr w:type="spellStart"/>
      <w:r w:rsidRPr="004941EF">
        <w:rPr>
          <w:rFonts w:ascii="Times New Roman" w:hAnsi="Times New Roman" w:cs="Times New Roman"/>
          <w:color w:val="000000"/>
          <w:sz w:val="22"/>
          <w:szCs w:val="22"/>
          <w:u w:color="000000"/>
        </w:rPr>
        <w:t>Sciarrinos</w:t>
      </w:r>
      <w:proofErr w:type="spellEnd"/>
      <w:r w:rsidRPr="004941EF">
        <w:rPr>
          <w:rFonts w:ascii="Times New Roman" w:hAnsi="Times New Roman" w:cs="Times New Roman"/>
          <w:color w:val="000000"/>
          <w:sz w:val="22"/>
          <w:szCs w:val="22"/>
          <w:u w:color="000000"/>
        </w:rPr>
        <w:t xml:space="preserve"> kammaropera Lohengrin på teater Cinnober till ett möte mellan en tibetansk lama och Göteborgsbaserade elektronmusikern Palle Dahlstedt. Mötet mellan tibetansk musik och elektronik uppmärksammades med en artikel i GP och lockade över 200 personer</w:t>
      </w:r>
      <w:r w:rsidR="0058022B">
        <w:rPr>
          <w:rFonts w:ascii="Times New Roman" w:hAnsi="Times New Roman" w:cs="Times New Roman"/>
          <w:color w:val="000000"/>
          <w:sz w:val="22"/>
          <w:szCs w:val="22"/>
          <w:u w:color="000000"/>
        </w:rPr>
        <w:t xml:space="preserve">, varav större delen av besökarna var nya för Levande Musiks arrangemang. </w:t>
      </w:r>
      <w:r w:rsidRPr="004941EF">
        <w:rPr>
          <w:rFonts w:ascii="Times New Roman" w:hAnsi="Times New Roman" w:cs="Times New Roman"/>
          <w:color w:val="000000"/>
          <w:sz w:val="22"/>
          <w:szCs w:val="22"/>
          <w:u w:color="000000"/>
        </w:rPr>
        <w:t xml:space="preserve">Årets lägenhetskonsert lockade som vanligt </w:t>
      </w:r>
      <w:r w:rsidR="0058022B">
        <w:rPr>
          <w:rFonts w:ascii="Times New Roman" w:hAnsi="Times New Roman" w:cs="Times New Roman"/>
          <w:color w:val="000000"/>
          <w:sz w:val="22"/>
          <w:szCs w:val="22"/>
          <w:u w:color="000000"/>
        </w:rPr>
        <w:t xml:space="preserve">även den, </w:t>
      </w:r>
      <w:r w:rsidRPr="004941EF">
        <w:rPr>
          <w:rFonts w:ascii="Times New Roman" w:hAnsi="Times New Roman" w:cs="Times New Roman"/>
          <w:color w:val="000000"/>
          <w:sz w:val="22"/>
          <w:szCs w:val="22"/>
          <w:u w:color="000000"/>
        </w:rPr>
        <w:t xml:space="preserve">en hel del ny publik och vi fick många nya medlemmar. Denna gång lockades publiken till Hisingen och guidades mellan tre hus av tre skådespelerskor, alla utklädda till Lena Adelsson-Liljeroth. I husen bjöds på tre solokonserter och avslutningsvis bjöd föreningen på mat och mingel. Många nya och gamla medlemmar tog tillfället i akt att diskutera kvällens musik men också allmänt om klimatet för den nutida musiken i vårt samhälle. Till en konsert i </w:t>
      </w:r>
      <w:proofErr w:type="spellStart"/>
      <w:r w:rsidRPr="004941EF">
        <w:rPr>
          <w:rFonts w:ascii="Times New Roman" w:hAnsi="Times New Roman" w:cs="Times New Roman"/>
          <w:color w:val="000000"/>
          <w:sz w:val="22"/>
          <w:szCs w:val="22"/>
          <w:u w:color="000000"/>
        </w:rPr>
        <w:t>samarr</w:t>
      </w:r>
      <w:proofErr w:type="spellEnd"/>
      <w:r w:rsidRPr="004941EF">
        <w:rPr>
          <w:rFonts w:ascii="Times New Roman" w:hAnsi="Times New Roman" w:cs="Times New Roman"/>
          <w:color w:val="000000"/>
          <w:sz w:val="22"/>
          <w:szCs w:val="22"/>
          <w:u w:color="000000"/>
        </w:rPr>
        <w:t xml:space="preserve">. med HSM och Sirénfestivalen beställde Levande Musik ett nytt stycke av Axel </w:t>
      </w:r>
      <w:proofErr w:type="spellStart"/>
      <w:r w:rsidRPr="004941EF">
        <w:rPr>
          <w:rFonts w:ascii="Times New Roman" w:hAnsi="Times New Roman" w:cs="Times New Roman"/>
          <w:color w:val="000000"/>
          <w:sz w:val="22"/>
          <w:szCs w:val="22"/>
          <w:u w:color="000000"/>
        </w:rPr>
        <w:t>Rudebäck</w:t>
      </w:r>
      <w:proofErr w:type="spellEnd"/>
      <w:r w:rsidRPr="004941EF">
        <w:rPr>
          <w:rFonts w:ascii="Times New Roman" w:hAnsi="Times New Roman" w:cs="Times New Roman"/>
          <w:color w:val="000000"/>
          <w:sz w:val="22"/>
          <w:szCs w:val="22"/>
          <w:u w:color="000000"/>
        </w:rPr>
        <w:t xml:space="preserve">, Göteborgstonsättare. Konserten var ett gästspel av en internationell topptrio och fick en stor publik. </w:t>
      </w:r>
    </w:p>
    <w:p w14:paraId="6B8FBE56"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b/>
          <w:bCs/>
          <w:color w:val="000000"/>
          <w:u w:color="000000"/>
        </w:rPr>
      </w:pPr>
    </w:p>
    <w:p w14:paraId="0485D691"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Vi söker medvetet nya informationskanaler, och just nu har LMs </w:t>
      </w:r>
      <w:proofErr w:type="spellStart"/>
      <w:r w:rsidRPr="004941EF">
        <w:rPr>
          <w:rFonts w:ascii="Times New Roman" w:hAnsi="Times New Roman" w:cs="Times New Roman"/>
          <w:color w:val="000000"/>
          <w:sz w:val="22"/>
          <w:szCs w:val="22"/>
          <w:u w:color="000000"/>
        </w:rPr>
        <w:t>FaceBook</w:t>
      </w:r>
      <w:proofErr w:type="spellEnd"/>
      <w:r w:rsidRPr="004941EF">
        <w:rPr>
          <w:rFonts w:ascii="Times New Roman" w:hAnsi="Times New Roman" w:cs="Times New Roman"/>
          <w:color w:val="000000"/>
          <w:sz w:val="22"/>
          <w:szCs w:val="22"/>
          <w:u w:color="000000"/>
        </w:rPr>
        <w:t xml:space="preserve">-sida 2339 vänner. </w:t>
      </w:r>
      <w:proofErr w:type="spellStart"/>
      <w:r w:rsidRPr="004941EF">
        <w:rPr>
          <w:rFonts w:ascii="Times New Roman" w:hAnsi="Times New Roman" w:cs="Times New Roman"/>
          <w:color w:val="000000"/>
          <w:sz w:val="22"/>
          <w:szCs w:val="22"/>
          <w:u w:color="000000"/>
        </w:rPr>
        <w:t>Facebook</w:t>
      </w:r>
      <w:proofErr w:type="spellEnd"/>
      <w:r w:rsidRPr="004941EF">
        <w:rPr>
          <w:rFonts w:ascii="Times New Roman" w:hAnsi="Times New Roman" w:cs="Times New Roman"/>
          <w:color w:val="000000"/>
          <w:sz w:val="22"/>
          <w:szCs w:val="22"/>
          <w:u w:color="000000"/>
        </w:rPr>
        <w:t xml:space="preserve"> har blivit ett viktigt forum att sprida information om konserten från. Där berättar vi också om hur konserterna gått och laddar upp bilder. Dessutom har vi förstås fortsatt med våra redan inarbetade kanaler, såsom annonser, affischer, kalendarier mm. Just nu pågår i Levande Musik ett arbete för att förbättra vår marknadsföring. Styrelsen har möten för detta specifika ändamål och positiva resultat har visats genom t.ex. det stora publikantalet vid mötet mellan den tibetanska laman och Palle Dahlstedt. Vi experimenterar även med nya metoder såsom promotion-videos om kommande projekt, vilket var fallet inför vårens lägenhetskonsert. </w:t>
      </w:r>
    </w:p>
    <w:p w14:paraId="1D852CC1"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color w:val="000000"/>
          <w:u w:color="000000"/>
        </w:rPr>
      </w:pPr>
    </w:p>
    <w:p w14:paraId="1912A4CF"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color w:val="000000"/>
          <w:u w:color="000000"/>
        </w:rPr>
      </w:pPr>
    </w:p>
    <w:p w14:paraId="7B49519E" w14:textId="77777777" w:rsidR="004941EF" w:rsidRPr="004941EF" w:rsidRDefault="004941EF" w:rsidP="004941EF">
      <w:pPr>
        <w:widowControl w:val="0"/>
        <w:tabs>
          <w:tab w:val="left" w:pos="2010"/>
        </w:tabs>
        <w:autoSpaceDE w:val="0"/>
        <w:autoSpaceDN w:val="0"/>
        <w:adjustRightInd w:val="0"/>
        <w:rPr>
          <w:rFonts w:ascii="Times New Roman" w:hAnsi="Times New Roman" w:cs="Times New Roman"/>
          <w:b/>
          <w:bCs/>
          <w:color w:val="000000"/>
          <w:u w:color="000000"/>
        </w:rPr>
      </w:pPr>
      <w:r w:rsidRPr="004941EF">
        <w:rPr>
          <w:rFonts w:ascii="Times New Roman" w:hAnsi="Times New Roman" w:cs="Times New Roman"/>
          <w:b/>
          <w:bCs/>
          <w:color w:val="000000"/>
          <w:u w:color="000000"/>
        </w:rPr>
        <w:t>Framtiden, övergripande</w:t>
      </w:r>
    </w:p>
    <w:p w14:paraId="46CD11F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4437C67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Våra initiativ till samarbeten med andra arrangörer har hittills alltid tagits väl emot. Det finns just nu ett stort intresse från övriga arrangörsföreningar att förbättra kommunikationen </w:t>
      </w:r>
      <w:proofErr w:type="spellStart"/>
      <w:r w:rsidRPr="004941EF">
        <w:rPr>
          <w:rFonts w:ascii="Times New Roman" w:hAnsi="Times New Roman" w:cs="Times New Roman"/>
          <w:color w:val="000000"/>
          <w:sz w:val="22"/>
          <w:szCs w:val="22"/>
          <w:u w:color="000000"/>
        </w:rPr>
        <w:t>sins</w:t>
      </w:r>
      <w:proofErr w:type="spellEnd"/>
      <w:r w:rsidRPr="004941EF">
        <w:rPr>
          <w:rFonts w:ascii="Times New Roman" w:hAnsi="Times New Roman" w:cs="Times New Roman"/>
          <w:color w:val="000000"/>
          <w:sz w:val="22"/>
          <w:szCs w:val="22"/>
          <w:u w:color="000000"/>
        </w:rPr>
        <w:t xml:space="preserve"> emellan. Vi har redan ett väl fungerande samarbete framförallt med Geiger, både i det lilla där det gäller att inte krocka vare sig med konserter eller artister, men också i samarrangemang och att överhuvudtaget öka intresset för den nutida musiken i vårt samhälle. Också GAS-festivalen har visat intresse för mer kommunikation och vi planerar gemensamma möten där planering, idéer och eventuella samarrangemang kan yppas. Vi har t.ex. börjat spåna om en gemensam festival. Större arrangemang med ensembler fler än 5 stycken medverkande kräver också ofta en helt annan ekonomi. Denna typ av konserter har därför blivit eftersatt inom framför allt den noterade nutida musiken i Göteborg. Detta vill vi försöka förändra.</w:t>
      </w:r>
    </w:p>
    <w:p w14:paraId="2AC6905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1E9D094B"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Levande Musik har deltagit på ett flertal möten med den tämligen nystartade arbetsgruppen RNM(Resurscentrum för nutida musik). En av våra styrelsemedlemmar, Lina </w:t>
      </w:r>
      <w:proofErr w:type="spellStart"/>
      <w:r w:rsidRPr="004941EF">
        <w:rPr>
          <w:rFonts w:ascii="Times New Roman" w:hAnsi="Times New Roman" w:cs="Times New Roman"/>
          <w:color w:val="000000"/>
          <w:sz w:val="22"/>
          <w:szCs w:val="22"/>
          <w:u w:color="000000"/>
        </w:rPr>
        <w:t>Järnegard</w:t>
      </w:r>
      <w:proofErr w:type="spellEnd"/>
      <w:r w:rsidRPr="004941EF">
        <w:rPr>
          <w:rFonts w:ascii="Times New Roman" w:hAnsi="Times New Roman" w:cs="Times New Roman"/>
          <w:color w:val="000000"/>
          <w:sz w:val="22"/>
          <w:szCs w:val="22"/>
          <w:u w:color="000000"/>
        </w:rPr>
        <w:t>, kommer att till hösten bli en del av denna arbetsgrupp vilket ger föreningen stora möjligheter till påverkan och in</w:t>
      </w:r>
      <w:r w:rsidR="0058022B">
        <w:rPr>
          <w:rFonts w:ascii="Times New Roman" w:hAnsi="Times New Roman" w:cs="Times New Roman"/>
          <w:color w:val="000000"/>
          <w:sz w:val="22"/>
          <w:szCs w:val="22"/>
          <w:u w:color="000000"/>
        </w:rPr>
        <w:t>i</w:t>
      </w:r>
      <w:r w:rsidRPr="004941EF">
        <w:rPr>
          <w:rFonts w:ascii="Times New Roman" w:hAnsi="Times New Roman" w:cs="Times New Roman"/>
          <w:color w:val="000000"/>
          <w:sz w:val="22"/>
          <w:szCs w:val="22"/>
          <w:u w:color="000000"/>
        </w:rPr>
        <w:t xml:space="preserve">tiativ. Levande Musik ser alla möjligheter till att förankra den nutida musiken till att bli en naturlig och del i samhället liv som viktig. RNM hoppas vi kunna bli en resurs som underlättar det arbete som för arrangörer och fria utövare är gemensamt. T.ex. har vi framfört en önskan om en scenpool där scener i Göteborg kan medverka i en databas som underlättar och förenklar kontakt och bokning av lokaler. Detta skulle också kunna bli en viktig del i utvecklingen av samarbetet med institutioner.  </w:t>
      </w:r>
    </w:p>
    <w:p w14:paraId="097A3CFE"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31829F56" w14:textId="77777777" w:rsidR="0058022B"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För att Levande Musik ska bidra till det övergripande målet att stärka den nutida musiken i vårt samhälle tror vi att alla led i planering och genomförande av konserter har betydelse. Förutom att förbättra vår marknadsföring vill vi nu också förbättra villkoren för de enskilda musikerna/tonsättarna som är delaktiga i våra arrangemang. </w:t>
      </w:r>
    </w:p>
    <w:p w14:paraId="7B276F85" w14:textId="77777777" w:rsidR="0058022B" w:rsidRPr="0058022B" w:rsidRDefault="0058022B" w:rsidP="004941EF">
      <w:pPr>
        <w:widowControl w:val="0"/>
        <w:autoSpaceDE w:val="0"/>
        <w:autoSpaceDN w:val="0"/>
        <w:adjustRightInd w:val="0"/>
        <w:rPr>
          <w:rFonts w:ascii="Times New Roman" w:hAnsi="Times New Roman" w:cs="Times New Roman"/>
          <w:color w:val="000000"/>
          <w:sz w:val="22"/>
          <w:szCs w:val="22"/>
          <w:u w:color="000000"/>
        </w:rPr>
      </w:pPr>
    </w:p>
    <w:p w14:paraId="32EE33E2" w14:textId="77777777" w:rsidR="004941EF" w:rsidRPr="0058022B" w:rsidRDefault="0058022B" w:rsidP="004941EF">
      <w:pPr>
        <w:widowControl w:val="0"/>
        <w:autoSpaceDE w:val="0"/>
        <w:autoSpaceDN w:val="0"/>
        <w:adjustRightInd w:val="0"/>
        <w:rPr>
          <w:rFonts w:ascii="Times New Roman" w:hAnsi="Times New Roman" w:cs="Times New Roman"/>
          <w:color w:val="000000"/>
          <w:sz w:val="22"/>
          <w:szCs w:val="22"/>
          <w:u w:color="000000"/>
          <w:lang w:val="en-US"/>
        </w:rPr>
      </w:pPr>
      <w:r w:rsidRPr="0058022B">
        <w:rPr>
          <w:rFonts w:ascii="Times New Roman" w:hAnsi="Times New Roman" w:cs="Times New Roman"/>
          <w:color w:val="000000"/>
          <w:sz w:val="22"/>
          <w:szCs w:val="22"/>
          <w:u w:color="000000"/>
        </w:rPr>
        <w:t xml:space="preserve">Vi försöker förhålla våra ersättningsnivåer till </w:t>
      </w:r>
      <w:proofErr w:type="spellStart"/>
      <w:r w:rsidRPr="0058022B">
        <w:rPr>
          <w:rFonts w:ascii="Times New Roman" w:hAnsi="Times New Roman" w:cs="Times New Roman"/>
          <w:color w:val="000000"/>
          <w:sz w:val="22"/>
          <w:szCs w:val="22"/>
          <w:u w:color="000000"/>
        </w:rPr>
        <w:t>Symfs</w:t>
      </w:r>
      <w:proofErr w:type="spellEnd"/>
      <w:r w:rsidRPr="0058022B">
        <w:rPr>
          <w:rFonts w:ascii="Times New Roman" w:hAnsi="Times New Roman" w:cs="Times New Roman"/>
          <w:color w:val="000000"/>
          <w:sz w:val="22"/>
          <w:szCs w:val="22"/>
          <w:u w:color="000000"/>
        </w:rPr>
        <w:t xml:space="preserve"> och Musikerförbundets tariffer och våra gager understiger aldrig deras lägstanivåer och har därför</w:t>
      </w:r>
      <w:r w:rsidR="004941EF" w:rsidRPr="0058022B">
        <w:rPr>
          <w:rFonts w:ascii="Times New Roman" w:hAnsi="Times New Roman" w:cs="Times New Roman"/>
          <w:color w:val="000000"/>
          <w:sz w:val="22"/>
          <w:szCs w:val="22"/>
          <w:u w:color="000000"/>
        </w:rPr>
        <w:t xml:space="preserve"> beslutat om en höjning av gage för musiker från </w:t>
      </w:r>
      <w:r w:rsidRPr="0058022B">
        <w:rPr>
          <w:rFonts w:ascii="Times New Roman" w:hAnsi="Times New Roman" w:cs="Times New Roman"/>
          <w:color w:val="000000"/>
          <w:sz w:val="22"/>
          <w:szCs w:val="22"/>
          <w:u w:color="000000"/>
        </w:rPr>
        <w:t>5000: -</w:t>
      </w:r>
      <w:r w:rsidR="004941EF" w:rsidRPr="0058022B">
        <w:rPr>
          <w:rFonts w:ascii="Times New Roman" w:hAnsi="Times New Roman" w:cs="Times New Roman"/>
          <w:color w:val="000000"/>
          <w:sz w:val="22"/>
          <w:szCs w:val="22"/>
          <w:u w:color="000000"/>
        </w:rPr>
        <w:t xml:space="preserve"> till </w:t>
      </w:r>
      <w:r w:rsidRPr="0058022B">
        <w:rPr>
          <w:rFonts w:ascii="Times New Roman" w:hAnsi="Times New Roman" w:cs="Times New Roman"/>
          <w:color w:val="000000"/>
          <w:sz w:val="22"/>
          <w:szCs w:val="22"/>
          <w:u w:color="000000"/>
        </w:rPr>
        <w:t>7000: -</w:t>
      </w:r>
      <w:r w:rsidR="004941EF" w:rsidRPr="0058022B">
        <w:rPr>
          <w:rFonts w:ascii="Times New Roman" w:hAnsi="Times New Roman" w:cs="Times New Roman"/>
          <w:color w:val="000000"/>
          <w:sz w:val="22"/>
          <w:szCs w:val="22"/>
          <w:u w:color="000000"/>
        </w:rPr>
        <w:t xml:space="preserve"> för en solokonsert, men också höjning av lön på konserter med fler musiker. Med denna höjning vill vi förutom att </w:t>
      </w:r>
      <w:r w:rsidRPr="0058022B">
        <w:rPr>
          <w:rFonts w:ascii="Times New Roman" w:hAnsi="Times New Roman" w:cs="Times New Roman"/>
          <w:color w:val="000000"/>
          <w:sz w:val="22"/>
          <w:szCs w:val="22"/>
          <w:u w:color="000000"/>
        </w:rPr>
        <w:t>naturligtvis</w:t>
      </w:r>
      <w:r w:rsidR="004941EF" w:rsidRPr="004941EF">
        <w:rPr>
          <w:rFonts w:ascii="Times New Roman" w:hAnsi="Times New Roman" w:cs="Times New Roman"/>
          <w:color w:val="000000"/>
          <w:sz w:val="22"/>
          <w:szCs w:val="22"/>
          <w:u w:color="000000"/>
        </w:rPr>
        <w:t xml:space="preserve"> förbättra förutsättningarna för den enskilda musikern, betona värdet av den nutida musiken generellt.</w:t>
      </w:r>
      <w:r>
        <w:rPr>
          <w:rFonts w:ascii="Times New Roman" w:hAnsi="Times New Roman" w:cs="Times New Roman"/>
          <w:color w:val="000000"/>
          <w:sz w:val="22"/>
          <w:szCs w:val="22"/>
          <w:u w:color="000000"/>
        </w:rPr>
        <w:t xml:space="preserve"> </w:t>
      </w:r>
    </w:p>
    <w:p w14:paraId="7749349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4E73C712"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Ett annat sätt för oss att öka spridningen </w:t>
      </w:r>
      <w:r w:rsidR="0058022B">
        <w:rPr>
          <w:rFonts w:ascii="Times New Roman" w:hAnsi="Times New Roman" w:cs="Times New Roman"/>
          <w:color w:val="000000"/>
          <w:sz w:val="22"/>
          <w:szCs w:val="22"/>
          <w:u w:color="000000"/>
        </w:rPr>
        <w:t xml:space="preserve">av nutida konstmusik </w:t>
      </w:r>
      <w:r w:rsidRPr="004941EF">
        <w:rPr>
          <w:rFonts w:ascii="Times New Roman" w:hAnsi="Times New Roman" w:cs="Times New Roman"/>
          <w:color w:val="000000"/>
          <w:sz w:val="22"/>
          <w:szCs w:val="22"/>
          <w:u w:color="000000"/>
        </w:rPr>
        <w:t xml:space="preserve">är att kunna bidra till turnémöjligheter genom att förmedla kontakter och i viss mån samarrangera. Detta kommer att öka vår egen spridning och betydelse. De kontakter vi vill utveckla finns dels på regional nivå och dels på internationell nivå, främst i norden. En av våra styrelsemedlemmar, </w:t>
      </w:r>
      <w:proofErr w:type="spellStart"/>
      <w:r w:rsidRPr="004941EF">
        <w:rPr>
          <w:rFonts w:ascii="Times New Roman" w:hAnsi="Times New Roman" w:cs="Times New Roman"/>
          <w:color w:val="000000"/>
          <w:sz w:val="22"/>
          <w:szCs w:val="22"/>
          <w:u w:color="000000"/>
        </w:rPr>
        <w:t>Elsbeth</w:t>
      </w:r>
      <w:proofErr w:type="spellEnd"/>
      <w:r w:rsidRPr="004941EF">
        <w:rPr>
          <w:rFonts w:ascii="Times New Roman" w:hAnsi="Times New Roman" w:cs="Times New Roman"/>
          <w:color w:val="000000"/>
          <w:sz w:val="22"/>
          <w:szCs w:val="22"/>
          <w:u w:color="000000"/>
        </w:rPr>
        <w:t xml:space="preserve"> Berg, jobbar nu för fullt med att utveckla ett projekt där målet är ett regionalt turnénätverk för konserter/föreställningar/utställningar och workshops inom nutida konstmusik, improvisation och ljudkonst som är konstartsöverskridande. Inom detta projekt utvecklas idén om ett samarbete med institutioner och arrangörer i regionen, för att på så sätt sprida den nya musiken, samarbeta med liknande kompetenser inom andra konstarter samt främja barns möjlighet att få en relation till ny musik och konst på nära håll. Vi tänker oss att vi genom dessa samarbeten, förutom att utveckla konstarterna, även hittar strategier för </w:t>
      </w:r>
      <w:r w:rsidR="00E45B48" w:rsidRPr="004941EF">
        <w:rPr>
          <w:rFonts w:ascii="Times New Roman" w:hAnsi="Times New Roman" w:cs="Times New Roman"/>
          <w:color w:val="000000"/>
          <w:sz w:val="22"/>
          <w:szCs w:val="22"/>
          <w:u w:color="000000"/>
        </w:rPr>
        <w:t>finansiering</w:t>
      </w:r>
      <w:r w:rsidRPr="004941EF">
        <w:rPr>
          <w:rFonts w:ascii="Times New Roman" w:hAnsi="Times New Roman" w:cs="Times New Roman"/>
          <w:color w:val="000000"/>
          <w:sz w:val="22"/>
          <w:szCs w:val="22"/>
          <w:u w:color="000000"/>
        </w:rPr>
        <w:t xml:space="preserve"> lokalt för bättre ekonomi för alla inblandade arrangörer samt utöka antalet arenor för artisterna och därmed presentera konsten för en större publik.</w:t>
      </w:r>
    </w:p>
    <w:p w14:paraId="4AA8D02F"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4947825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En annan del i Levande Musiks program som vi jobbar för att stärka är närvaron av internationella gästspel av det lite större formatet</w:t>
      </w:r>
      <w:r w:rsidR="00E45B48">
        <w:rPr>
          <w:rFonts w:ascii="Times New Roman" w:hAnsi="Times New Roman" w:cs="Times New Roman"/>
          <w:color w:val="000000"/>
          <w:sz w:val="22"/>
          <w:szCs w:val="22"/>
          <w:u w:color="000000"/>
        </w:rPr>
        <w:t xml:space="preserve">. För nästa säsong har vi valt att inrikta våra internationella satsningar på den noterade nutida konstmusiken. </w:t>
      </w:r>
      <w:r w:rsidRPr="004941EF">
        <w:rPr>
          <w:rFonts w:ascii="Times New Roman" w:hAnsi="Times New Roman" w:cs="Times New Roman"/>
          <w:color w:val="000000"/>
          <w:sz w:val="22"/>
          <w:szCs w:val="22"/>
          <w:u w:color="000000"/>
        </w:rPr>
        <w:t xml:space="preserve">Detta är en viktig och spännande del av den nutida musiken som är underrepresenterad i Göteborg och i Sverige generellt. </w:t>
      </w:r>
    </w:p>
    <w:p w14:paraId="575F8F87"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08122508"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Levande Musik vill också utöka sin roll som musikbeställare. Vår plan är att hösten 2014 lämna in en ansökan till KUR för beställning av nya verk från ytterligare två tonsättare från Västra Götalandsregionen. Inför denna samarbetar vi med den Göteborgsbaserade ensemblen </w:t>
      </w:r>
      <w:proofErr w:type="spellStart"/>
      <w:r w:rsidRPr="004941EF">
        <w:rPr>
          <w:rFonts w:ascii="Times New Roman" w:hAnsi="Times New Roman" w:cs="Times New Roman"/>
          <w:color w:val="000000"/>
          <w:sz w:val="22"/>
          <w:szCs w:val="22"/>
          <w:u w:color="000000"/>
        </w:rPr>
        <w:t>Mimitabu</w:t>
      </w:r>
      <w:proofErr w:type="spellEnd"/>
      <w:r w:rsidRPr="004941EF">
        <w:rPr>
          <w:rFonts w:ascii="Times New Roman" w:hAnsi="Times New Roman" w:cs="Times New Roman"/>
          <w:color w:val="000000"/>
          <w:sz w:val="22"/>
          <w:szCs w:val="22"/>
          <w:u w:color="000000"/>
        </w:rPr>
        <w:t xml:space="preserve">. </w:t>
      </w:r>
    </w:p>
    <w:p w14:paraId="3B236877"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586B7EC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2EEBD1E4"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27DFEEBF" w14:textId="77777777" w:rsidR="004941EF" w:rsidRPr="004941EF" w:rsidRDefault="004941EF" w:rsidP="004941EF">
      <w:pPr>
        <w:widowControl w:val="0"/>
        <w:autoSpaceDE w:val="0"/>
        <w:autoSpaceDN w:val="0"/>
        <w:adjustRightInd w:val="0"/>
        <w:rPr>
          <w:rFonts w:ascii="Times New Roman" w:hAnsi="Times New Roman" w:cs="Times New Roman"/>
          <w:b/>
          <w:bCs/>
          <w:color w:val="000000"/>
          <w:u w:color="000000"/>
        </w:rPr>
      </w:pPr>
      <w:r w:rsidRPr="004941EF">
        <w:rPr>
          <w:rFonts w:ascii="Times New Roman" w:hAnsi="Times New Roman" w:cs="Times New Roman"/>
          <w:b/>
          <w:bCs/>
          <w:color w:val="000000"/>
          <w:u w:color="000000"/>
        </w:rPr>
        <w:t>Verksamhetsplan, specifikt</w:t>
      </w:r>
    </w:p>
    <w:p w14:paraId="54D6E3D6" w14:textId="77777777" w:rsidR="004941EF" w:rsidRPr="004941EF" w:rsidRDefault="004941EF" w:rsidP="004941EF">
      <w:pPr>
        <w:widowControl w:val="0"/>
        <w:autoSpaceDE w:val="0"/>
        <w:autoSpaceDN w:val="0"/>
        <w:adjustRightInd w:val="0"/>
        <w:rPr>
          <w:rFonts w:ascii="Times New Roman" w:hAnsi="Times New Roman" w:cs="Times New Roman"/>
          <w:b/>
          <w:bCs/>
          <w:color w:val="000000"/>
          <w:u w:color="000000"/>
        </w:rPr>
      </w:pPr>
    </w:p>
    <w:p w14:paraId="52EF6966" w14:textId="77777777" w:rsidR="004941EF" w:rsidRPr="004941EF" w:rsidRDefault="004941EF" w:rsidP="004941EF">
      <w:pPr>
        <w:widowControl w:val="0"/>
        <w:autoSpaceDE w:val="0"/>
        <w:autoSpaceDN w:val="0"/>
        <w:adjustRightInd w:val="0"/>
        <w:rPr>
          <w:rFonts w:ascii="Times New Roman" w:hAnsi="Times New Roman" w:cs="Times New Roman"/>
          <w:b/>
          <w:bCs/>
          <w:color w:val="000000"/>
          <w:u w:color="000000"/>
        </w:rPr>
      </w:pPr>
    </w:p>
    <w:p w14:paraId="45AB5408" w14:textId="77777777" w:rsidR="00E45B48" w:rsidRPr="004941EF" w:rsidRDefault="004941EF" w:rsidP="004941EF">
      <w:pPr>
        <w:widowControl w:val="0"/>
        <w:autoSpaceDE w:val="0"/>
        <w:autoSpaceDN w:val="0"/>
        <w:adjustRightInd w:val="0"/>
        <w:rPr>
          <w:rFonts w:ascii="Times New Roman" w:hAnsi="Times New Roman" w:cs="Times New Roman"/>
          <w:color w:val="000000"/>
          <w:sz w:val="22"/>
          <w:szCs w:val="22"/>
          <w:u w:val="single" w:color="000000"/>
        </w:rPr>
      </w:pPr>
      <w:r w:rsidRPr="004941EF">
        <w:rPr>
          <w:rFonts w:ascii="Times New Roman" w:hAnsi="Times New Roman" w:cs="Times New Roman"/>
          <w:color w:val="000000"/>
          <w:sz w:val="22"/>
          <w:szCs w:val="22"/>
          <w:u w:val="single" w:color="000000"/>
        </w:rPr>
        <w:t>HÖSTEN 2014</w:t>
      </w:r>
    </w:p>
    <w:p w14:paraId="58C398E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62CE12F6" w14:textId="77777777" w:rsidR="004941EF" w:rsidRPr="004941EF" w:rsidRDefault="004941EF"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bookmarkStart w:id="0" w:name="_GoBack"/>
      <w:r w:rsidRPr="004941EF">
        <w:rPr>
          <w:rFonts w:ascii="Times New Roman" w:hAnsi="Times New Roman" w:cs="Times New Roman"/>
          <w:b/>
          <w:bCs/>
          <w:color w:val="000000"/>
          <w:sz w:val="22"/>
          <w:szCs w:val="22"/>
          <w:u w:color="000000"/>
        </w:rPr>
        <w:t xml:space="preserve">16/9 </w:t>
      </w:r>
      <w:r w:rsidR="00E45B48">
        <w:rPr>
          <w:rFonts w:ascii="Times New Roman" w:hAnsi="Times New Roman" w:cs="Times New Roman"/>
          <w:b/>
          <w:bCs/>
          <w:color w:val="000000"/>
          <w:sz w:val="22"/>
          <w:szCs w:val="22"/>
          <w:u w:color="000000"/>
        </w:rPr>
        <w:tab/>
        <w:t>-</w:t>
      </w:r>
      <w:r w:rsidR="00E45B48">
        <w:rPr>
          <w:rFonts w:ascii="Times New Roman" w:hAnsi="Times New Roman" w:cs="Times New Roman"/>
          <w:b/>
          <w:bCs/>
          <w:color w:val="000000"/>
          <w:sz w:val="22"/>
          <w:szCs w:val="22"/>
          <w:u w:color="000000"/>
        </w:rPr>
        <w:tab/>
      </w:r>
      <w:proofErr w:type="spellStart"/>
      <w:r w:rsidRPr="004941EF">
        <w:rPr>
          <w:rFonts w:ascii="Times New Roman" w:hAnsi="Times New Roman" w:cs="Times New Roman"/>
          <w:b/>
          <w:bCs/>
          <w:color w:val="000000"/>
          <w:sz w:val="22"/>
          <w:szCs w:val="22"/>
          <w:u w:color="000000"/>
        </w:rPr>
        <w:t>Klangsüche</w:t>
      </w:r>
      <w:proofErr w:type="spellEnd"/>
      <w:r w:rsidRPr="004941EF">
        <w:rPr>
          <w:rFonts w:ascii="Times New Roman" w:hAnsi="Times New Roman" w:cs="Times New Roman"/>
          <w:color w:val="000000"/>
          <w:sz w:val="22"/>
          <w:szCs w:val="22"/>
          <w:u w:color="000000"/>
        </w:rPr>
        <w:t xml:space="preserve">. Duo med Kristine </w:t>
      </w:r>
      <w:proofErr w:type="spellStart"/>
      <w:r w:rsidRPr="004941EF">
        <w:rPr>
          <w:rFonts w:ascii="Times New Roman" w:hAnsi="Times New Roman" w:cs="Times New Roman"/>
          <w:color w:val="000000"/>
          <w:sz w:val="22"/>
          <w:szCs w:val="22"/>
          <w:u w:color="000000"/>
        </w:rPr>
        <w:t>Scholz</w:t>
      </w:r>
      <w:proofErr w:type="spellEnd"/>
      <w:r w:rsidRPr="004941EF">
        <w:rPr>
          <w:rFonts w:ascii="Times New Roman" w:hAnsi="Times New Roman" w:cs="Times New Roman"/>
          <w:color w:val="000000"/>
          <w:sz w:val="22"/>
          <w:szCs w:val="22"/>
          <w:u w:color="000000"/>
        </w:rPr>
        <w:t xml:space="preserve"> och Lise-Lotte Norelius. Piano och elektronik.</w:t>
      </w:r>
    </w:p>
    <w:p w14:paraId="16BA4BEC" w14:textId="77777777" w:rsidR="00E45B48" w:rsidRPr="00E45B48" w:rsidRDefault="004941EF"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r w:rsidRPr="004941EF">
        <w:rPr>
          <w:rFonts w:ascii="Times New Roman" w:hAnsi="Times New Roman" w:cs="Times New Roman"/>
          <w:b/>
          <w:bCs/>
          <w:color w:val="000000"/>
          <w:sz w:val="22"/>
          <w:szCs w:val="22"/>
          <w:u w:color="000000"/>
        </w:rPr>
        <w:t xml:space="preserve">26/10 </w:t>
      </w:r>
      <w:r w:rsidR="00E45B48">
        <w:rPr>
          <w:rFonts w:ascii="Times New Roman" w:hAnsi="Times New Roman" w:cs="Times New Roman"/>
          <w:b/>
          <w:bCs/>
          <w:color w:val="000000"/>
          <w:sz w:val="22"/>
          <w:szCs w:val="22"/>
          <w:u w:color="000000"/>
        </w:rPr>
        <w:tab/>
        <w:t>-</w:t>
      </w:r>
      <w:r w:rsidR="00E45B48">
        <w:rPr>
          <w:rFonts w:ascii="Times New Roman" w:hAnsi="Times New Roman" w:cs="Times New Roman"/>
          <w:b/>
          <w:bCs/>
          <w:color w:val="000000"/>
          <w:sz w:val="22"/>
          <w:szCs w:val="22"/>
          <w:u w:color="000000"/>
        </w:rPr>
        <w:tab/>
      </w:r>
      <w:proofErr w:type="spellStart"/>
      <w:r w:rsidRPr="004941EF">
        <w:rPr>
          <w:rFonts w:ascii="Times New Roman" w:hAnsi="Times New Roman" w:cs="Times New Roman"/>
          <w:b/>
          <w:bCs/>
          <w:color w:val="000000"/>
          <w:sz w:val="22"/>
          <w:szCs w:val="22"/>
          <w:u w:color="000000"/>
        </w:rPr>
        <w:t>Tetuzi</w:t>
      </w:r>
      <w:proofErr w:type="spellEnd"/>
      <w:r w:rsidRPr="004941EF">
        <w:rPr>
          <w:rFonts w:ascii="Times New Roman" w:hAnsi="Times New Roman" w:cs="Times New Roman"/>
          <w:b/>
          <w:bCs/>
          <w:color w:val="000000"/>
          <w:sz w:val="22"/>
          <w:szCs w:val="22"/>
          <w:u w:color="000000"/>
        </w:rPr>
        <w:t xml:space="preserve"> </w:t>
      </w:r>
      <w:proofErr w:type="spellStart"/>
      <w:r w:rsidRPr="004941EF">
        <w:rPr>
          <w:rFonts w:ascii="Times New Roman" w:hAnsi="Times New Roman" w:cs="Times New Roman"/>
          <w:b/>
          <w:bCs/>
          <w:color w:val="000000"/>
          <w:sz w:val="22"/>
          <w:szCs w:val="22"/>
          <w:u w:color="000000"/>
        </w:rPr>
        <w:t>Akiyama</w:t>
      </w:r>
      <w:proofErr w:type="spellEnd"/>
      <w:r w:rsidRPr="004941EF">
        <w:rPr>
          <w:rFonts w:ascii="Times New Roman" w:hAnsi="Times New Roman" w:cs="Times New Roman"/>
          <w:b/>
          <w:bCs/>
          <w:color w:val="000000"/>
          <w:sz w:val="22"/>
          <w:szCs w:val="22"/>
          <w:u w:color="000000"/>
        </w:rPr>
        <w:t xml:space="preserve"> trio.</w:t>
      </w:r>
      <w:r w:rsidR="00A23BE1">
        <w:rPr>
          <w:rFonts w:ascii="Times New Roman" w:hAnsi="Times New Roman" w:cs="Times New Roman"/>
          <w:color w:val="000000"/>
          <w:sz w:val="22"/>
          <w:szCs w:val="22"/>
          <w:u w:color="000000"/>
        </w:rPr>
        <w:t xml:space="preserve"> </w:t>
      </w:r>
      <w:proofErr w:type="spellStart"/>
      <w:r w:rsidR="00A23BE1">
        <w:rPr>
          <w:rFonts w:ascii="Times New Roman" w:hAnsi="Times New Roman" w:cs="Times New Roman"/>
          <w:color w:val="000000"/>
          <w:sz w:val="22"/>
          <w:szCs w:val="22"/>
          <w:u w:color="000000"/>
        </w:rPr>
        <w:t>Tetuzi</w:t>
      </w:r>
      <w:proofErr w:type="spellEnd"/>
      <w:r w:rsidR="00A23BE1">
        <w:rPr>
          <w:rFonts w:ascii="Times New Roman" w:hAnsi="Times New Roman" w:cs="Times New Roman"/>
          <w:color w:val="000000"/>
          <w:sz w:val="22"/>
          <w:szCs w:val="22"/>
          <w:u w:color="000000"/>
        </w:rPr>
        <w:t xml:space="preserve"> </w:t>
      </w:r>
      <w:proofErr w:type="spellStart"/>
      <w:r w:rsidR="00A23BE1">
        <w:rPr>
          <w:rFonts w:ascii="Times New Roman" w:hAnsi="Times New Roman" w:cs="Times New Roman"/>
          <w:color w:val="000000"/>
          <w:sz w:val="22"/>
          <w:szCs w:val="22"/>
          <w:u w:color="000000"/>
        </w:rPr>
        <w:t>Akiyama</w:t>
      </w:r>
      <w:proofErr w:type="spellEnd"/>
      <w:r w:rsidR="00A23BE1">
        <w:rPr>
          <w:rFonts w:ascii="Times New Roman" w:hAnsi="Times New Roman" w:cs="Times New Roman"/>
          <w:color w:val="000000"/>
          <w:sz w:val="22"/>
          <w:szCs w:val="22"/>
          <w:u w:color="000000"/>
        </w:rPr>
        <w:t xml:space="preserve"> - akustisk</w:t>
      </w:r>
      <w:r w:rsidRPr="004941EF">
        <w:rPr>
          <w:rFonts w:ascii="Times New Roman" w:hAnsi="Times New Roman" w:cs="Times New Roman"/>
          <w:color w:val="000000"/>
          <w:sz w:val="22"/>
          <w:szCs w:val="22"/>
          <w:u w:color="000000"/>
        </w:rPr>
        <w:t xml:space="preserve"> gitarr, Magnus Granberg, klarinett, </w:t>
      </w:r>
    </w:p>
    <w:p w14:paraId="03FF6D70" w14:textId="77777777" w:rsidR="004941EF" w:rsidRPr="004941EF" w:rsidRDefault="00E45B48" w:rsidP="00E45B48">
      <w:pPr>
        <w:widowControl w:val="0"/>
        <w:tabs>
          <w:tab w:val="left" w:pos="851"/>
          <w:tab w:val="left" w:pos="993"/>
        </w:tabs>
        <w:autoSpaceDE w:val="0"/>
        <w:autoSpaceDN w:val="0"/>
        <w:adjustRightInd w:val="0"/>
        <w:rPr>
          <w:rFonts w:ascii="Times New Roman" w:hAnsi="Times New Roman" w:cs="Times New Roman"/>
          <w:u w:color="000000"/>
        </w:rPr>
      </w:pPr>
      <w:r>
        <w:rPr>
          <w:rFonts w:ascii="Times New Roman" w:hAnsi="Times New Roman" w:cs="Times New Roman"/>
          <w:b/>
          <w:bCs/>
          <w:color w:val="000000"/>
          <w:sz w:val="22"/>
          <w:szCs w:val="22"/>
          <w:u w:color="000000"/>
        </w:rPr>
        <w:tab/>
      </w:r>
      <w:r>
        <w:rPr>
          <w:rFonts w:ascii="Times New Roman" w:hAnsi="Times New Roman" w:cs="Times New Roman"/>
          <w:b/>
          <w:bCs/>
          <w:color w:val="000000"/>
          <w:sz w:val="22"/>
          <w:szCs w:val="22"/>
          <w:u w:color="000000"/>
        </w:rPr>
        <w:tab/>
      </w:r>
      <w:r w:rsidR="004941EF" w:rsidRPr="004941EF">
        <w:rPr>
          <w:rFonts w:ascii="Times New Roman" w:hAnsi="Times New Roman" w:cs="Times New Roman"/>
          <w:color w:val="000000"/>
          <w:sz w:val="22"/>
          <w:szCs w:val="22"/>
          <w:u w:color="000000"/>
        </w:rPr>
        <w:t xml:space="preserve">Henrik Olsson, slagverk, elektronik. </w:t>
      </w:r>
      <w:r w:rsidR="004941EF" w:rsidRPr="004941EF">
        <w:rPr>
          <w:rFonts w:ascii="Times New Roman" w:hAnsi="Times New Roman" w:cs="Times New Roman"/>
          <w:i/>
          <w:iCs/>
          <w:color w:val="000000"/>
          <w:sz w:val="22"/>
          <w:szCs w:val="22"/>
          <w:u w:color="000000"/>
        </w:rPr>
        <w:t>Smedjan</w:t>
      </w:r>
    </w:p>
    <w:p w14:paraId="791606D9" w14:textId="77777777" w:rsidR="00E45B48" w:rsidRPr="00E45B48" w:rsidRDefault="004941EF"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r w:rsidRPr="004941EF">
        <w:rPr>
          <w:rFonts w:ascii="Times New Roman" w:hAnsi="Times New Roman" w:cs="Times New Roman"/>
          <w:b/>
          <w:bCs/>
          <w:color w:val="000000"/>
          <w:sz w:val="22"/>
          <w:szCs w:val="22"/>
          <w:u w:color="000000"/>
        </w:rPr>
        <w:t xml:space="preserve">5/11 </w:t>
      </w:r>
      <w:r w:rsidR="00E45B48">
        <w:rPr>
          <w:rFonts w:ascii="Times New Roman" w:hAnsi="Times New Roman" w:cs="Times New Roman"/>
          <w:b/>
          <w:bCs/>
          <w:color w:val="000000"/>
          <w:sz w:val="22"/>
          <w:szCs w:val="22"/>
          <w:u w:color="000000"/>
        </w:rPr>
        <w:tab/>
        <w:t>-</w:t>
      </w:r>
      <w:r w:rsidR="00E45B48">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 xml:space="preserve">Konvoj. </w:t>
      </w:r>
      <w:r w:rsidRPr="004941EF">
        <w:rPr>
          <w:rFonts w:ascii="Times New Roman" w:hAnsi="Times New Roman" w:cs="Times New Roman"/>
          <w:color w:val="000000"/>
          <w:sz w:val="22"/>
          <w:szCs w:val="22"/>
          <w:u w:color="000000"/>
        </w:rPr>
        <w:t xml:space="preserve">Lotte Anker-alt/sopransaxofon, Ola Paulson-barytonsaxofon/komposition, </w:t>
      </w:r>
    </w:p>
    <w:p w14:paraId="5D11B6A1" w14:textId="77777777" w:rsidR="00E45B48" w:rsidRDefault="00E45B48" w:rsidP="00E45B48">
      <w:pPr>
        <w:widowControl w:val="0"/>
        <w:tabs>
          <w:tab w:val="left" w:pos="851"/>
          <w:tab w:val="left" w:pos="993"/>
        </w:tabs>
        <w:autoSpaceDE w:val="0"/>
        <w:autoSpaceDN w:val="0"/>
        <w:adjustRightInd w:val="0"/>
        <w:ind w:left="284"/>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ab/>
      </w:r>
      <w:r>
        <w:rPr>
          <w:rFonts w:ascii="Times New Roman" w:hAnsi="Times New Roman" w:cs="Times New Roman"/>
          <w:b/>
          <w:bCs/>
          <w:color w:val="000000"/>
          <w:sz w:val="22"/>
          <w:szCs w:val="22"/>
          <w:u w:color="000000"/>
        </w:rPr>
        <w:tab/>
      </w:r>
      <w:proofErr w:type="spellStart"/>
      <w:r w:rsidR="004941EF" w:rsidRPr="004941EF">
        <w:rPr>
          <w:rFonts w:ascii="Times New Roman" w:hAnsi="Times New Roman" w:cs="Times New Roman"/>
          <w:color w:val="000000"/>
          <w:sz w:val="22"/>
          <w:szCs w:val="22"/>
          <w:u w:color="000000"/>
        </w:rPr>
        <w:t>Liudas</w:t>
      </w:r>
      <w:proofErr w:type="spellEnd"/>
      <w:r w:rsidR="004941EF" w:rsidRPr="004941EF">
        <w:rPr>
          <w:rFonts w:ascii="Times New Roman" w:hAnsi="Times New Roman" w:cs="Times New Roman"/>
          <w:color w:val="000000"/>
          <w:sz w:val="22"/>
          <w:szCs w:val="22"/>
          <w:u w:color="000000"/>
        </w:rPr>
        <w:t xml:space="preserve"> </w:t>
      </w:r>
      <w:proofErr w:type="spellStart"/>
      <w:r w:rsidR="004941EF" w:rsidRPr="004941EF">
        <w:rPr>
          <w:rFonts w:ascii="Times New Roman" w:hAnsi="Times New Roman" w:cs="Times New Roman"/>
          <w:color w:val="000000"/>
          <w:sz w:val="22"/>
          <w:szCs w:val="22"/>
          <w:u w:color="000000"/>
        </w:rPr>
        <w:t>Mockunas-bassaxofon</w:t>
      </w:r>
      <w:proofErr w:type="spellEnd"/>
      <w:r w:rsidR="004941EF" w:rsidRPr="004941EF">
        <w:rPr>
          <w:rFonts w:ascii="Times New Roman" w:hAnsi="Times New Roman" w:cs="Times New Roman"/>
          <w:color w:val="000000"/>
          <w:sz w:val="22"/>
          <w:szCs w:val="22"/>
          <w:u w:color="000000"/>
        </w:rPr>
        <w:t xml:space="preserve">/klarinett, Jakob Riis-laptop/elektronik/komposition, </w:t>
      </w:r>
    </w:p>
    <w:p w14:paraId="0B982BD0" w14:textId="77777777" w:rsidR="004941EF" w:rsidRPr="004941EF" w:rsidRDefault="00E45B48" w:rsidP="00E45B48">
      <w:pPr>
        <w:widowControl w:val="0"/>
        <w:tabs>
          <w:tab w:val="left" w:pos="851"/>
          <w:tab w:val="left" w:pos="993"/>
        </w:tabs>
        <w:autoSpaceDE w:val="0"/>
        <w:autoSpaceDN w:val="0"/>
        <w:adjustRightInd w:val="0"/>
        <w:ind w:left="284"/>
        <w:rPr>
          <w:rFonts w:ascii="Times New Roman" w:hAnsi="Times New Roman" w:cs="Times New Roman"/>
          <w:u w:color="000000"/>
        </w:rPr>
      </w:pP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r>
      <w:r w:rsidR="004941EF" w:rsidRPr="004941EF">
        <w:rPr>
          <w:rFonts w:ascii="Times New Roman" w:hAnsi="Times New Roman" w:cs="Times New Roman"/>
          <w:color w:val="000000"/>
          <w:sz w:val="22"/>
          <w:szCs w:val="22"/>
          <w:u w:color="000000"/>
        </w:rPr>
        <w:t xml:space="preserve">Anders Uddeskog-slagverk, Evan Parker-tenorsaxofon, Sten Sandell-flygel. </w:t>
      </w:r>
      <w:r w:rsidR="004941EF" w:rsidRPr="004941EF">
        <w:rPr>
          <w:rFonts w:ascii="Times New Roman" w:hAnsi="Times New Roman" w:cs="Times New Roman"/>
          <w:i/>
          <w:iCs/>
          <w:color w:val="000000"/>
          <w:sz w:val="22"/>
          <w:szCs w:val="22"/>
          <w:u w:color="000000"/>
        </w:rPr>
        <w:t xml:space="preserve">Nefertiti. </w:t>
      </w:r>
    </w:p>
    <w:p w14:paraId="67D57E90" w14:textId="77777777" w:rsidR="00E45B48" w:rsidRPr="00E45B48" w:rsidRDefault="004941EF"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r w:rsidRPr="004941EF">
        <w:rPr>
          <w:rFonts w:ascii="Times New Roman" w:hAnsi="Times New Roman" w:cs="Times New Roman"/>
          <w:b/>
          <w:bCs/>
          <w:color w:val="000000"/>
          <w:sz w:val="22"/>
          <w:szCs w:val="22"/>
          <w:u w:color="000000"/>
        </w:rPr>
        <w:t xml:space="preserve">23/11 </w:t>
      </w:r>
      <w:r w:rsidR="00E45B48">
        <w:rPr>
          <w:rFonts w:ascii="Times New Roman" w:hAnsi="Times New Roman" w:cs="Times New Roman"/>
          <w:b/>
          <w:bCs/>
          <w:color w:val="000000"/>
          <w:sz w:val="22"/>
          <w:szCs w:val="22"/>
          <w:u w:color="000000"/>
        </w:rPr>
        <w:tab/>
        <w:t>-</w:t>
      </w:r>
      <w:r w:rsidR="00E45B48">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 xml:space="preserve">Killing the houses Killing the </w:t>
      </w:r>
      <w:proofErr w:type="spellStart"/>
      <w:r w:rsidRPr="004941EF">
        <w:rPr>
          <w:rFonts w:ascii="Times New Roman" w:hAnsi="Times New Roman" w:cs="Times New Roman"/>
          <w:b/>
          <w:bCs/>
          <w:color w:val="000000"/>
          <w:sz w:val="22"/>
          <w:szCs w:val="22"/>
          <w:u w:color="000000"/>
        </w:rPr>
        <w:t>trees</w:t>
      </w:r>
      <w:proofErr w:type="spellEnd"/>
      <w:r w:rsidRPr="004941EF">
        <w:rPr>
          <w:rFonts w:ascii="Times New Roman" w:hAnsi="Times New Roman" w:cs="Times New Roman"/>
          <w:b/>
          <w:bCs/>
          <w:color w:val="000000"/>
          <w:sz w:val="22"/>
          <w:szCs w:val="22"/>
          <w:u w:color="000000"/>
        </w:rPr>
        <w:t xml:space="preserve">: </w:t>
      </w:r>
      <w:r w:rsidRPr="004941EF">
        <w:rPr>
          <w:rFonts w:ascii="Times New Roman" w:hAnsi="Times New Roman" w:cs="Times New Roman"/>
          <w:color w:val="000000"/>
          <w:sz w:val="22"/>
          <w:szCs w:val="22"/>
          <w:u w:color="000000"/>
        </w:rPr>
        <w:t xml:space="preserve">Johan Jutterström-saxofon, Anna Lindal-violin, </w:t>
      </w:r>
    </w:p>
    <w:p w14:paraId="04653667" w14:textId="77777777" w:rsidR="00E45B48" w:rsidRDefault="00E45B48" w:rsidP="00E45B48">
      <w:pPr>
        <w:widowControl w:val="0"/>
        <w:tabs>
          <w:tab w:val="left" w:pos="851"/>
          <w:tab w:val="left" w:pos="993"/>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ab/>
      </w:r>
      <w:r>
        <w:rPr>
          <w:rFonts w:ascii="Times New Roman" w:hAnsi="Times New Roman" w:cs="Times New Roman"/>
          <w:b/>
          <w:bCs/>
          <w:color w:val="000000"/>
          <w:sz w:val="22"/>
          <w:szCs w:val="22"/>
          <w:u w:color="000000"/>
        </w:rPr>
        <w:tab/>
      </w:r>
      <w:r w:rsidR="004941EF" w:rsidRPr="004941EF">
        <w:rPr>
          <w:rFonts w:ascii="Times New Roman" w:hAnsi="Times New Roman" w:cs="Times New Roman"/>
          <w:color w:val="000000"/>
          <w:sz w:val="22"/>
          <w:szCs w:val="22"/>
          <w:u w:color="000000"/>
        </w:rPr>
        <w:t xml:space="preserve">Martin </w:t>
      </w:r>
      <w:proofErr w:type="spellStart"/>
      <w:r w:rsidR="004941EF" w:rsidRPr="004941EF">
        <w:rPr>
          <w:rFonts w:ascii="Times New Roman" w:hAnsi="Times New Roman" w:cs="Times New Roman"/>
          <w:color w:val="000000"/>
          <w:sz w:val="22"/>
          <w:szCs w:val="22"/>
          <w:u w:color="000000"/>
        </w:rPr>
        <w:t>Küchen</w:t>
      </w:r>
      <w:proofErr w:type="spellEnd"/>
      <w:r w:rsidR="004941EF" w:rsidRPr="004941EF">
        <w:rPr>
          <w:rFonts w:ascii="Times New Roman" w:hAnsi="Times New Roman" w:cs="Times New Roman"/>
          <w:color w:val="000000"/>
          <w:sz w:val="22"/>
          <w:szCs w:val="22"/>
          <w:u w:color="000000"/>
        </w:rPr>
        <w:t xml:space="preserve">-saxofon, Erik Karlsson-slagverk, Keith Rowe-gitarr, elektronik, </w:t>
      </w:r>
    </w:p>
    <w:p w14:paraId="39E4C9F6" w14:textId="77777777" w:rsidR="004941EF" w:rsidRPr="004941EF" w:rsidRDefault="00E45B48" w:rsidP="00E45B48">
      <w:pPr>
        <w:widowControl w:val="0"/>
        <w:tabs>
          <w:tab w:val="left" w:pos="851"/>
          <w:tab w:val="left" w:pos="993"/>
        </w:tabs>
        <w:autoSpaceDE w:val="0"/>
        <w:autoSpaceDN w:val="0"/>
        <w:adjustRightInd w:val="0"/>
        <w:rPr>
          <w:rFonts w:ascii="Times New Roman" w:hAnsi="Times New Roman" w:cs="Times New Roman"/>
          <w:u w:color="000000"/>
        </w:rPr>
      </w:pPr>
      <w:r>
        <w:rPr>
          <w:rFonts w:ascii="Times New Roman" w:hAnsi="Times New Roman" w:cs="Times New Roman"/>
          <w:color w:val="000000"/>
          <w:sz w:val="22"/>
          <w:szCs w:val="22"/>
          <w:u w:color="000000"/>
        </w:rPr>
        <w:tab/>
      </w:r>
      <w:r>
        <w:rPr>
          <w:rFonts w:ascii="Times New Roman" w:hAnsi="Times New Roman" w:cs="Times New Roman"/>
          <w:color w:val="000000"/>
          <w:sz w:val="22"/>
          <w:szCs w:val="22"/>
          <w:u w:color="000000"/>
        </w:rPr>
        <w:tab/>
      </w:r>
      <w:proofErr w:type="spellStart"/>
      <w:r w:rsidR="004941EF" w:rsidRPr="004941EF">
        <w:rPr>
          <w:rFonts w:ascii="Times New Roman" w:hAnsi="Times New Roman" w:cs="Times New Roman"/>
          <w:color w:val="000000"/>
          <w:sz w:val="22"/>
          <w:szCs w:val="22"/>
          <w:u w:color="000000"/>
        </w:rPr>
        <w:t>Ryuzo</w:t>
      </w:r>
      <w:proofErr w:type="spellEnd"/>
      <w:r w:rsidR="004941EF" w:rsidRPr="004941EF">
        <w:rPr>
          <w:rFonts w:ascii="Times New Roman" w:hAnsi="Times New Roman" w:cs="Times New Roman"/>
          <w:color w:val="000000"/>
          <w:sz w:val="22"/>
          <w:szCs w:val="22"/>
          <w:u w:color="000000"/>
        </w:rPr>
        <w:t xml:space="preserve"> </w:t>
      </w:r>
      <w:proofErr w:type="spellStart"/>
      <w:r w:rsidR="004941EF" w:rsidRPr="004941EF">
        <w:rPr>
          <w:rFonts w:ascii="Times New Roman" w:hAnsi="Times New Roman" w:cs="Times New Roman"/>
          <w:color w:val="000000"/>
          <w:sz w:val="22"/>
          <w:szCs w:val="22"/>
          <w:u w:color="000000"/>
        </w:rPr>
        <w:t>Fukuhara</w:t>
      </w:r>
      <w:proofErr w:type="spellEnd"/>
      <w:r w:rsidR="004941EF" w:rsidRPr="004941EF">
        <w:rPr>
          <w:rFonts w:ascii="Times New Roman" w:hAnsi="Times New Roman" w:cs="Times New Roman"/>
          <w:color w:val="000000"/>
          <w:sz w:val="22"/>
          <w:szCs w:val="22"/>
          <w:u w:color="000000"/>
        </w:rPr>
        <w:t xml:space="preserve">-dans, Mats Gustavsson-saxofon. </w:t>
      </w:r>
      <w:r w:rsidR="004941EF" w:rsidRPr="004941EF">
        <w:rPr>
          <w:rFonts w:ascii="Times New Roman" w:hAnsi="Times New Roman" w:cs="Times New Roman"/>
          <w:i/>
          <w:iCs/>
          <w:color w:val="000000"/>
          <w:sz w:val="22"/>
          <w:szCs w:val="22"/>
          <w:u w:color="000000"/>
        </w:rPr>
        <w:t>Härlanda kyrka</w:t>
      </w:r>
    </w:p>
    <w:p w14:paraId="1924B338" w14:textId="77777777" w:rsidR="00E45B48" w:rsidRPr="00E45B48" w:rsidRDefault="00E45B48"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r>
        <w:rPr>
          <w:rFonts w:ascii="Times New Roman" w:hAnsi="Times New Roman" w:cs="Times New Roman"/>
          <w:b/>
          <w:bCs/>
          <w:color w:val="000000"/>
          <w:sz w:val="22"/>
          <w:szCs w:val="22"/>
          <w:u w:color="000000"/>
        </w:rPr>
        <w:t>Dec</w:t>
      </w:r>
      <w:r w:rsidR="004941EF" w:rsidRPr="004941EF">
        <w:rPr>
          <w:rFonts w:ascii="Times New Roman" w:hAnsi="Times New Roman" w:cs="Times New Roman"/>
          <w:b/>
          <w:bCs/>
          <w:color w:val="000000"/>
          <w:sz w:val="22"/>
          <w:szCs w:val="22"/>
          <w:u w:color="000000"/>
        </w:rPr>
        <w:t xml:space="preserve"> </w:t>
      </w:r>
      <w:r>
        <w:rPr>
          <w:rFonts w:ascii="Times New Roman" w:hAnsi="Times New Roman" w:cs="Times New Roman"/>
          <w:b/>
          <w:bCs/>
          <w:color w:val="000000"/>
          <w:sz w:val="22"/>
          <w:szCs w:val="22"/>
          <w:u w:color="000000"/>
        </w:rPr>
        <w:tab/>
        <w:t>-</w:t>
      </w:r>
      <w:r>
        <w:rPr>
          <w:rFonts w:ascii="Times New Roman" w:hAnsi="Times New Roman" w:cs="Times New Roman"/>
          <w:b/>
          <w:bCs/>
          <w:color w:val="000000"/>
          <w:sz w:val="22"/>
          <w:szCs w:val="22"/>
          <w:u w:color="000000"/>
        </w:rPr>
        <w:tab/>
      </w:r>
      <w:proofErr w:type="spellStart"/>
      <w:r w:rsidR="004941EF" w:rsidRPr="004941EF">
        <w:rPr>
          <w:rFonts w:ascii="Times New Roman" w:hAnsi="Times New Roman" w:cs="Times New Roman"/>
          <w:b/>
          <w:bCs/>
          <w:color w:val="000000"/>
          <w:sz w:val="22"/>
          <w:szCs w:val="22"/>
          <w:u w:color="000000"/>
        </w:rPr>
        <w:t>Petrini</w:t>
      </w:r>
      <w:proofErr w:type="spellEnd"/>
      <w:r w:rsidR="004941EF" w:rsidRPr="004941EF">
        <w:rPr>
          <w:rFonts w:ascii="Times New Roman" w:hAnsi="Times New Roman" w:cs="Times New Roman"/>
          <w:b/>
          <w:bCs/>
          <w:color w:val="000000"/>
          <w:sz w:val="22"/>
          <w:szCs w:val="22"/>
          <w:u w:color="000000"/>
        </w:rPr>
        <w:t>/</w:t>
      </w:r>
      <w:proofErr w:type="spellStart"/>
      <w:r w:rsidR="004941EF" w:rsidRPr="004941EF">
        <w:rPr>
          <w:rFonts w:ascii="Times New Roman" w:hAnsi="Times New Roman" w:cs="Times New Roman"/>
          <w:b/>
          <w:bCs/>
          <w:color w:val="000000"/>
          <w:sz w:val="22"/>
          <w:szCs w:val="22"/>
          <w:u w:color="000000"/>
        </w:rPr>
        <w:t>Junger</w:t>
      </w:r>
      <w:proofErr w:type="spellEnd"/>
      <w:r w:rsidR="004941EF" w:rsidRPr="004941EF">
        <w:rPr>
          <w:rFonts w:ascii="Times New Roman" w:hAnsi="Times New Roman" w:cs="Times New Roman"/>
          <w:b/>
          <w:bCs/>
          <w:color w:val="000000"/>
          <w:sz w:val="22"/>
          <w:szCs w:val="22"/>
          <w:u w:color="000000"/>
        </w:rPr>
        <w:t>.</w:t>
      </w:r>
      <w:r w:rsidR="004941EF" w:rsidRPr="004941EF">
        <w:rPr>
          <w:rFonts w:ascii="Times New Roman" w:hAnsi="Times New Roman" w:cs="Times New Roman"/>
          <w:color w:val="000000"/>
          <w:sz w:val="22"/>
          <w:szCs w:val="22"/>
          <w:u w:color="000000"/>
        </w:rPr>
        <w:t xml:space="preserve"> Anna </w:t>
      </w:r>
      <w:proofErr w:type="spellStart"/>
      <w:r w:rsidR="004941EF" w:rsidRPr="004941EF">
        <w:rPr>
          <w:rFonts w:ascii="Times New Roman" w:hAnsi="Times New Roman" w:cs="Times New Roman"/>
          <w:color w:val="000000"/>
          <w:sz w:val="22"/>
          <w:szCs w:val="22"/>
          <w:u w:color="000000"/>
        </w:rPr>
        <w:t>Petrini</w:t>
      </w:r>
      <w:proofErr w:type="spellEnd"/>
      <w:r w:rsidR="004941EF" w:rsidRPr="004941EF">
        <w:rPr>
          <w:rFonts w:ascii="Times New Roman" w:hAnsi="Times New Roman" w:cs="Times New Roman"/>
          <w:color w:val="000000"/>
          <w:sz w:val="22"/>
          <w:szCs w:val="22"/>
          <w:u w:color="000000"/>
        </w:rPr>
        <w:t xml:space="preserve">, blockflöjt, Fabrice Jünger, </w:t>
      </w:r>
      <w:proofErr w:type="spellStart"/>
      <w:r w:rsidR="004941EF" w:rsidRPr="004941EF">
        <w:rPr>
          <w:rFonts w:ascii="Times New Roman" w:hAnsi="Times New Roman" w:cs="Times New Roman"/>
          <w:color w:val="000000"/>
          <w:sz w:val="22"/>
          <w:szCs w:val="22"/>
          <w:u w:color="000000"/>
        </w:rPr>
        <w:t>tväflöjt</w:t>
      </w:r>
      <w:proofErr w:type="spellEnd"/>
      <w:r w:rsidR="004941EF" w:rsidRPr="004941EF">
        <w:rPr>
          <w:rFonts w:ascii="Times New Roman" w:hAnsi="Times New Roman" w:cs="Times New Roman"/>
          <w:color w:val="000000"/>
          <w:sz w:val="22"/>
          <w:szCs w:val="22"/>
          <w:u w:color="000000"/>
        </w:rPr>
        <w:t xml:space="preserve">. </w:t>
      </w:r>
      <w:r w:rsidR="004941EF" w:rsidRPr="004941EF">
        <w:rPr>
          <w:rFonts w:ascii="Times New Roman" w:hAnsi="Times New Roman" w:cs="Times New Roman"/>
          <w:i/>
          <w:iCs/>
          <w:color w:val="000000"/>
          <w:sz w:val="22"/>
          <w:szCs w:val="22"/>
          <w:u w:color="000000"/>
        </w:rPr>
        <w:t xml:space="preserve">Lilla scenen Operan </w:t>
      </w:r>
    </w:p>
    <w:p w14:paraId="2FFC1E72" w14:textId="77777777" w:rsidR="004941EF" w:rsidRPr="004941EF" w:rsidRDefault="00E45B48" w:rsidP="00E45B48">
      <w:pPr>
        <w:widowControl w:val="0"/>
        <w:tabs>
          <w:tab w:val="left" w:pos="851"/>
          <w:tab w:val="left" w:pos="993"/>
        </w:tabs>
        <w:autoSpaceDE w:val="0"/>
        <w:autoSpaceDN w:val="0"/>
        <w:adjustRightInd w:val="0"/>
        <w:rPr>
          <w:rFonts w:ascii="Times New Roman" w:hAnsi="Times New Roman" w:cs="Times New Roman"/>
          <w:u w:color="000000"/>
        </w:rPr>
      </w:pPr>
      <w:r>
        <w:rPr>
          <w:rFonts w:ascii="Times New Roman" w:hAnsi="Times New Roman" w:cs="Times New Roman"/>
          <w:b/>
          <w:bCs/>
          <w:color w:val="000000"/>
          <w:sz w:val="22"/>
          <w:szCs w:val="22"/>
          <w:u w:color="000000"/>
        </w:rPr>
        <w:tab/>
      </w:r>
      <w:r>
        <w:rPr>
          <w:rFonts w:ascii="Times New Roman" w:hAnsi="Times New Roman" w:cs="Times New Roman"/>
          <w:b/>
          <w:bCs/>
          <w:color w:val="000000"/>
          <w:sz w:val="22"/>
          <w:szCs w:val="22"/>
          <w:u w:color="000000"/>
        </w:rPr>
        <w:tab/>
      </w:r>
      <w:r w:rsidR="004941EF" w:rsidRPr="004941EF">
        <w:rPr>
          <w:rFonts w:ascii="Times New Roman" w:hAnsi="Times New Roman" w:cs="Times New Roman"/>
          <w:i/>
          <w:iCs/>
          <w:color w:val="000000"/>
          <w:sz w:val="22"/>
          <w:szCs w:val="22"/>
          <w:u w:color="000000"/>
        </w:rPr>
        <w:t>eller tredje våningen</w:t>
      </w:r>
    </w:p>
    <w:p w14:paraId="7628D09B" w14:textId="77777777" w:rsidR="00E45B48" w:rsidRPr="00E45B48" w:rsidRDefault="00E45B48"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r>
        <w:rPr>
          <w:rFonts w:ascii="Times New Roman" w:hAnsi="Times New Roman" w:cs="Times New Roman"/>
          <w:b/>
          <w:bCs/>
          <w:color w:val="000000"/>
          <w:sz w:val="22"/>
          <w:szCs w:val="22"/>
          <w:u w:color="000000"/>
        </w:rPr>
        <w:t>13/12</w:t>
      </w:r>
      <w:r w:rsidR="004941EF" w:rsidRPr="004941EF">
        <w:rPr>
          <w:rFonts w:ascii="Times New Roman" w:hAnsi="Times New Roman" w:cs="Times New Roman"/>
          <w:b/>
          <w:bCs/>
          <w:color w:val="000000"/>
          <w:sz w:val="22"/>
          <w:szCs w:val="22"/>
          <w:u w:color="000000"/>
        </w:rPr>
        <w:t xml:space="preserve"> </w:t>
      </w:r>
      <w:r>
        <w:rPr>
          <w:rFonts w:ascii="Times New Roman" w:hAnsi="Times New Roman" w:cs="Times New Roman"/>
          <w:b/>
          <w:bCs/>
          <w:color w:val="000000"/>
          <w:sz w:val="22"/>
          <w:szCs w:val="22"/>
          <w:u w:color="000000"/>
        </w:rPr>
        <w:tab/>
        <w:t>-</w:t>
      </w:r>
      <w:r>
        <w:rPr>
          <w:rFonts w:ascii="Times New Roman" w:hAnsi="Times New Roman" w:cs="Times New Roman"/>
          <w:b/>
          <w:bCs/>
          <w:color w:val="000000"/>
          <w:sz w:val="22"/>
          <w:szCs w:val="22"/>
          <w:u w:color="000000"/>
        </w:rPr>
        <w:tab/>
      </w:r>
      <w:r w:rsidR="004941EF" w:rsidRPr="004941EF">
        <w:rPr>
          <w:rFonts w:ascii="Times New Roman" w:hAnsi="Times New Roman" w:cs="Times New Roman"/>
          <w:b/>
          <w:bCs/>
          <w:color w:val="000000"/>
          <w:sz w:val="22"/>
          <w:szCs w:val="22"/>
          <w:u w:color="000000"/>
        </w:rPr>
        <w:t>Lucia: Nya styrelsemedlemmar och samarbetspartners</w:t>
      </w:r>
      <w:proofErr w:type="gramStart"/>
      <w:r w:rsidR="004941EF" w:rsidRPr="004941EF">
        <w:rPr>
          <w:rFonts w:ascii="Times New Roman" w:hAnsi="Times New Roman" w:cs="Times New Roman"/>
          <w:b/>
          <w:bCs/>
          <w:color w:val="000000"/>
          <w:sz w:val="22"/>
          <w:szCs w:val="22"/>
          <w:u w:color="000000"/>
        </w:rPr>
        <w:t xml:space="preserve"> (</w:t>
      </w:r>
      <w:proofErr w:type="spellStart"/>
      <w:r w:rsidR="004941EF" w:rsidRPr="004941EF">
        <w:rPr>
          <w:rFonts w:ascii="Times New Roman" w:hAnsi="Times New Roman" w:cs="Times New Roman"/>
          <w:b/>
          <w:bCs/>
          <w:color w:val="000000"/>
          <w:sz w:val="22"/>
          <w:szCs w:val="22"/>
          <w:u w:color="000000"/>
        </w:rPr>
        <w:t>Lei-Feng</w:t>
      </w:r>
      <w:proofErr w:type="spellEnd"/>
      <w:r w:rsidR="004941EF" w:rsidRPr="004941EF">
        <w:rPr>
          <w:rFonts w:ascii="Times New Roman" w:hAnsi="Times New Roman" w:cs="Times New Roman"/>
          <w:b/>
          <w:bCs/>
          <w:color w:val="000000"/>
          <w:sz w:val="22"/>
          <w:szCs w:val="22"/>
          <w:u w:color="000000"/>
        </w:rPr>
        <w:t xml:space="preserve"> Johansson,</w:t>
      </w:r>
      <w:proofErr w:type="gramEnd"/>
      <w:r w:rsidR="004941EF" w:rsidRPr="004941EF">
        <w:rPr>
          <w:rFonts w:ascii="Times New Roman" w:hAnsi="Times New Roman" w:cs="Times New Roman"/>
          <w:b/>
          <w:bCs/>
          <w:color w:val="000000"/>
          <w:sz w:val="22"/>
          <w:szCs w:val="22"/>
          <w:u w:color="000000"/>
        </w:rPr>
        <w:t xml:space="preserve"> </w:t>
      </w:r>
    </w:p>
    <w:p w14:paraId="16D7B84E" w14:textId="77777777" w:rsidR="004941EF" w:rsidRPr="004941EF" w:rsidRDefault="00E45B48" w:rsidP="00E45B48">
      <w:pPr>
        <w:widowControl w:val="0"/>
        <w:tabs>
          <w:tab w:val="left" w:pos="851"/>
          <w:tab w:val="left" w:pos="993"/>
        </w:tabs>
        <w:autoSpaceDE w:val="0"/>
        <w:autoSpaceDN w:val="0"/>
        <w:adjustRightInd w:val="0"/>
        <w:rPr>
          <w:rFonts w:ascii="Times New Roman" w:hAnsi="Times New Roman" w:cs="Times New Roman"/>
          <w:u w:color="000000"/>
        </w:rPr>
      </w:pPr>
      <w:r>
        <w:rPr>
          <w:rFonts w:ascii="Times New Roman" w:hAnsi="Times New Roman" w:cs="Times New Roman"/>
          <w:b/>
          <w:bCs/>
          <w:color w:val="000000"/>
          <w:sz w:val="22"/>
          <w:szCs w:val="22"/>
          <w:u w:color="000000"/>
        </w:rPr>
        <w:tab/>
      </w:r>
      <w:r>
        <w:rPr>
          <w:rFonts w:ascii="Times New Roman" w:hAnsi="Times New Roman" w:cs="Times New Roman"/>
          <w:b/>
          <w:bCs/>
          <w:color w:val="000000"/>
          <w:sz w:val="22"/>
          <w:szCs w:val="22"/>
          <w:u w:color="000000"/>
        </w:rPr>
        <w:tab/>
      </w:r>
      <w:r w:rsidR="004941EF" w:rsidRPr="004941EF">
        <w:rPr>
          <w:rFonts w:ascii="Times New Roman" w:hAnsi="Times New Roman" w:cs="Times New Roman"/>
          <w:b/>
          <w:bCs/>
          <w:color w:val="000000"/>
          <w:sz w:val="22"/>
          <w:szCs w:val="22"/>
          <w:u w:color="000000"/>
        </w:rPr>
        <w:t xml:space="preserve">Finn </w:t>
      </w:r>
      <w:proofErr w:type="spellStart"/>
      <w:r w:rsidR="004941EF" w:rsidRPr="004941EF">
        <w:rPr>
          <w:rFonts w:ascii="Times New Roman" w:hAnsi="Times New Roman" w:cs="Times New Roman"/>
          <w:b/>
          <w:bCs/>
          <w:color w:val="000000"/>
          <w:sz w:val="22"/>
          <w:szCs w:val="22"/>
          <w:u w:color="000000"/>
        </w:rPr>
        <w:t>Loxbo</w:t>
      </w:r>
      <w:proofErr w:type="spellEnd"/>
      <w:r w:rsidR="004941EF" w:rsidRPr="004941EF">
        <w:rPr>
          <w:rFonts w:ascii="Times New Roman" w:hAnsi="Times New Roman" w:cs="Times New Roman"/>
          <w:b/>
          <w:bCs/>
          <w:color w:val="000000"/>
          <w:sz w:val="22"/>
          <w:szCs w:val="22"/>
          <w:u w:color="000000"/>
        </w:rPr>
        <w:t>, Rasmus Persson).</w:t>
      </w:r>
      <w:r w:rsidR="004941EF" w:rsidRPr="004941EF">
        <w:rPr>
          <w:rFonts w:ascii="Times New Roman" w:hAnsi="Times New Roman" w:cs="Times New Roman"/>
          <w:color w:val="000000"/>
          <w:sz w:val="22"/>
          <w:szCs w:val="22"/>
          <w:u w:color="000000"/>
        </w:rPr>
        <w:t xml:space="preserve"> </w:t>
      </w:r>
      <w:r w:rsidR="004941EF" w:rsidRPr="004941EF">
        <w:rPr>
          <w:rFonts w:ascii="Times New Roman" w:hAnsi="Times New Roman" w:cs="Times New Roman"/>
          <w:i/>
          <w:iCs/>
          <w:color w:val="000000"/>
          <w:sz w:val="22"/>
          <w:szCs w:val="22"/>
          <w:u w:color="000000"/>
        </w:rPr>
        <w:t>Folkteatern</w:t>
      </w:r>
      <w:r w:rsidR="004941EF" w:rsidRPr="004941EF">
        <w:rPr>
          <w:rFonts w:ascii="Times New Roman" w:hAnsi="Times New Roman" w:cs="Times New Roman"/>
          <w:color w:val="000000"/>
          <w:sz w:val="22"/>
          <w:szCs w:val="22"/>
          <w:u w:color="000000"/>
        </w:rPr>
        <w:t xml:space="preserve">. </w:t>
      </w:r>
    </w:p>
    <w:p w14:paraId="6CC654AF" w14:textId="77777777" w:rsidR="00E45B48" w:rsidRPr="00E45B48" w:rsidRDefault="00E45B48" w:rsidP="00E45B48">
      <w:pPr>
        <w:widowControl w:val="0"/>
        <w:numPr>
          <w:ilvl w:val="0"/>
          <w:numId w:val="1"/>
        </w:numPr>
        <w:tabs>
          <w:tab w:val="left" w:pos="851"/>
          <w:tab w:val="left" w:pos="993"/>
        </w:tabs>
        <w:autoSpaceDE w:val="0"/>
        <w:autoSpaceDN w:val="0"/>
        <w:adjustRightInd w:val="0"/>
        <w:ind w:left="284" w:hanging="284"/>
        <w:rPr>
          <w:rFonts w:ascii="Times New Roman" w:hAnsi="Times New Roman" w:cs="Times New Roman"/>
          <w:u w:color="000000"/>
        </w:rPr>
      </w:pPr>
      <w:r>
        <w:rPr>
          <w:rFonts w:ascii="Times New Roman" w:hAnsi="Times New Roman" w:cs="Times New Roman"/>
          <w:b/>
          <w:bCs/>
          <w:color w:val="000000"/>
          <w:sz w:val="22"/>
          <w:szCs w:val="22"/>
          <w:u w:color="000000"/>
        </w:rPr>
        <w:t>16/12</w:t>
      </w:r>
      <w:r>
        <w:rPr>
          <w:rFonts w:ascii="Times New Roman" w:hAnsi="Times New Roman" w:cs="Times New Roman"/>
          <w:b/>
          <w:bCs/>
          <w:color w:val="000000"/>
          <w:sz w:val="22"/>
          <w:szCs w:val="22"/>
          <w:u w:color="000000"/>
        </w:rPr>
        <w:tab/>
        <w:t>-</w:t>
      </w:r>
      <w:r>
        <w:rPr>
          <w:rFonts w:ascii="Times New Roman" w:hAnsi="Times New Roman" w:cs="Times New Roman"/>
          <w:b/>
          <w:bCs/>
          <w:color w:val="000000"/>
          <w:sz w:val="22"/>
          <w:szCs w:val="22"/>
          <w:u w:color="000000"/>
        </w:rPr>
        <w:tab/>
      </w:r>
      <w:proofErr w:type="spellStart"/>
      <w:r w:rsidR="004941EF" w:rsidRPr="004941EF">
        <w:rPr>
          <w:rFonts w:ascii="Times New Roman" w:hAnsi="Times New Roman" w:cs="Times New Roman"/>
          <w:b/>
          <w:bCs/>
          <w:color w:val="000000"/>
          <w:sz w:val="22"/>
          <w:szCs w:val="22"/>
          <w:u w:color="000000"/>
        </w:rPr>
        <w:t>Sequenza</w:t>
      </w:r>
      <w:proofErr w:type="spellEnd"/>
      <w:r w:rsidR="004941EF" w:rsidRPr="004941EF">
        <w:rPr>
          <w:rFonts w:ascii="Times New Roman" w:hAnsi="Times New Roman" w:cs="Times New Roman"/>
          <w:b/>
          <w:bCs/>
          <w:color w:val="000000"/>
          <w:sz w:val="22"/>
          <w:szCs w:val="22"/>
          <w:u w:color="000000"/>
        </w:rPr>
        <w:t xml:space="preserve"> show. </w:t>
      </w:r>
      <w:r w:rsidR="004941EF" w:rsidRPr="004941EF">
        <w:rPr>
          <w:rFonts w:ascii="Times New Roman" w:hAnsi="Times New Roman" w:cs="Times New Roman"/>
          <w:color w:val="000000"/>
          <w:sz w:val="22"/>
          <w:szCs w:val="22"/>
          <w:u w:color="000000"/>
        </w:rPr>
        <w:t xml:space="preserve">Anna Lindal-violin, Mårten Falk-gitarr, Stefan Harg-klarinett, </w:t>
      </w:r>
    </w:p>
    <w:p w14:paraId="0FABC14D" w14:textId="77777777" w:rsidR="004941EF" w:rsidRPr="004941EF" w:rsidRDefault="00E45B48" w:rsidP="00E45B48">
      <w:pPr>
        <w:widowControl w:val="0"/>
        <w:tabs>
          <w:tab w:val="left" w:pos="851"/>
          <w:tab w:val="left" w:pos="993"/>
        </w:tabs>
        <w:autoSpaceDE w:val="0"/>
        <w:autoSpaceDN w:val="0"/>
        <w:adjustRightInd w:val="0"/>
        <w:ind w:left="284"/>
        <w:rPr>
          <w:rFonts w:ascii="Times New Roman" w:hAnsi="Times New Roman" w:cs="Times New Roman"/>
          <w:u w:color="000000"/>
        </w:rPr>
      </w:pPr>
      <w:r>
        <w:rPr>
          <w:rFonts w:ascii="Times New Roman" w:hAnsi="Times New Roman" w:cs="Times New Roman"/>
          <w:b/>
          <w:bCs/>
          <w:color w:val="000000"/>
          <w:sz w:val="22"/>
          <w:szCs w:val="22"/>
          <w:u w:color="000000"/>
        </w:rPr>
        <w:tab/>
      </w:r>
      <w:r>
        <w:rPr>
          <w:rFonts w:ascii="Times New Roman" w:hAnsi="Times New Roman" w:cs="Times New Roman"/>
          <w:b/>
          <w:bCs/>
          <w:color w:val="000000"/>
          <w:sz w:val="22"/>
          <w:szCs w:val="22"/>
          <w:u w:color="000000"/>
        </w:rPr>
        <w:tab/>
      </w:r>
      <w:r w:rsidR="004941EF" w:rsidRPr="004941EF">
        <w:rPr>
          <w:rFonts w:ascii="Times New Roman" w:hAnsi="Times New Roman" w:cs="Times New Roman"/>
          <w:color w:val="000000"/>
          <w:sz w:val="22"/>
          <w:szCs w:val="22"/>
          <w:u w:color="000000"/>
        </w:rPr>
        <w:t xml:space="preserve">Ingrid Falk-konstnär, Håkan Björkman-trombon, Kristel </w:t>
      </w:r>
      <w:proofErr w:type="spellStart"/>
      <w:r w:rsidR="004941EF" w:rsidRPr="004941EF">
        <w:rPr>
          <w:rFonts w:ascii="Times New Roman" w:hAnsi="Times New Roman" w:cs="Times New Roman"/>
          <w:color w:val="000000"/>
          <w:sz w:val="22"/>
          <w:szCs w:val="22"/>
          <w:u w:color="000000"/>
        </w:rPr>
        <w:t>Köiva</w:t>
      </w:r>
      <w:bookmarkEnd w:id="0"/>
      <w:proofErr w:type="spellEnd"/>
      <w:r w:rsidR="00A23BE1">
        <w:rPr>
          <w:rFonts w:ascii="Times New Roman" w:hAnsi="Times New Roman" w:cs="Times New Roman"/>
          <w:color w:val="000000"/>
          <w:sz w:val="22"/>
          <w:szCs w:val="22"/>
          <w:u w:color="000000"/>
        </w:rPr>
        <w:t>.</w:t>
      </w:r>
    </w:p>
    <w:p w14:paraId="4B23670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val="single" w:color="000000"/>
        </w:rPr>
      </w:pPr>
    </w:p>
    <w:p w14:paraId="2834A9B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val="single" w:color="000000"/>
        </w:rPr>
      </w:pPr>
    </w:p>
    <w:p w14:paraId="075FF5CD"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076579EA"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val="single" w:color="000000"/>
        </w:rPr>
      </w:pPr>
      <w:r w:rsidRPr="004941EF">
        <w:rPr>
          <w:rFonts w:ascii="Times New Roman" w:hAnsi="Times New Roman" w:cs="Times New Roman"/>
          <w:color w:val="000000"/>
          <w:sz w:val="22"/>
          <w:szCs w:val="22"/>
          <w:u w:val="single" w:color="000000"/>
        </w:rPr>
        <w:t>2015:</w:t>
      </w:r>
    </w:p>
    <w:p w14:paraId="5B02C19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val="single" w:color="000000"/>
        </w:rPr>
      </w:pPr>
    </w:p>
    <w:p w14:paraId="13C90DC1"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Årets konsertplanering kommer att bygga på den av föreningen påbörjade konsertårsplan och som ska se till att alla de ambitioner som föreningen har uppnås. Årsplanen inbegriper:</w:t>
      </w:r>
    </w:p>
    <w:p w14:paraId="2321676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538990EB" w14:textId="77777777" w:rsidR="004941EF" w:rsidRPr="004941EF" w:rsidRDefault="004941EF" w:rsidP="004941EF">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1-2 pedagogiska projekt, gärna som kan införlivas i nätverket i regionen.  </w:t>
      </w:r>
    </w:p>
    <w:p w14:paraId="5F897CC8" w14:textId="77777777" w:rsidR="004941EF" w:rsidRPr="004941EF" w:rsidRDefault="004941EF" w:rsidP="004941EF">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2 utländska ensembler inom genren noterad konstmusiken</w:t>
      </w:r>
    </w:p>
    <w:p w14:paraId="3884F6B3" w14:textId="77777777" w:rsidR="004941EF" w:rsidRPr="004941EF" w:rsidRDefault="004941EF" w:rsidP="004941EF">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1 lägenhetskonsert som inbegriper inslag av närliggande eller avlägsen konstform, såsom </w:t>
      </w:r>
      <w:proofErr w:type="spellStart"/>
      <w:r w:rsidRPr="004941EF">
        <w:rPr>
          <w:rFonts w:ascii="Times New Roman" w:hAnsi="Times New Roman" w:cs="Times New Roman"/>
          <w:color w:val="000000"/>
          <w:sz w:val="22"/>
          <w:szCs w:val="22"/>
          <w:u w:color="000000"/>
        </w:rPr>
        <w:t>performance</w:t>
      </w:r>
      <w:proofErr w:type="spellEnd"/>
      <w:r w:rsidRPr="004941EF">
        <w:rPr>
          <w:rFonts w:ascii="Times New Roman" w:hAnsi="Times New Roman" w:cs="Times New Roman"/>
          <w:color w:val="000000"/>
          <w:sz w:val="22"/>
          <w:szCs w:val="22"/>
          <w:u w:color="000000"/>
        </w:rPr>
        <w:t>, dans, teater...</w:t>
      </w:r>
    </w:p>
    <w:p w14:paraId="5FF8F609" w14:textId="77777777" w:rsidR="004941EF" w:rsidRPr="004941EF" w:rsidRDefault="004941EF" w:rsidP="004941EF">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En konsert/happening på offentlig plats</w:t>
      </w:r>
    </w:p>
    <w:p w14:paraId="6D039C45" w14:textId="77777777" w:rsidR="004941EF" w:rsidRPr="004941EF" w:rsidRDefault="004941EF" w:rsidP="004941EF">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Festival i samarbete med andra arrangörer</w:t>
      </w:r>
    </w:p>
    <w:p w14:paraId="3E8EFD93" w14:textId="77777777" w:rsidR="004941EF" w:rsidRPr="004941EF" w:rsidRDefault="004941EF" w:rsidP="004941EF">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Beställning av 1-2 verk</w:t>
      </w:r>
    </w:p>
    <w:p w14:paraId="0EA2C9A5"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161E7F3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2B03CE6E"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Årsplanen är fortfarande under utformning men tar just nu upp de idéer vi vill bygga vidare på under 2015 och framåt. Planen får inte vara för rigid då vi </w:t>
      </w:r>
      <w:r w:rsidR="00E45B48" w:rsidRPr="004941EF">
        <w:rPr>
          <w:rFonts w:ascii="Times New Roman" w:hAnsi="Times New Roman" w:cs="Times New Roman"/>
          <w:color w:val="000000"/>
          <w:sz w:val="22"/>
          <w:szCs w:val="22"/>
          <w:u w:color="000000"/>
        </w:rPr>
        <w:t>dock vill</w:t>
      </w:r>
      <w:r w:rsidRPr="004941EF">
        <w:rPr>
          <w:rFonts w:ascii="Times New Roman" w:hAnsi="Times New Roman" w:cs="Times New Roman"/>
          <w:color w:val="000000"/>
          <w:sz w:val="22"/>
          <w:szCs w:val="22"/>
          <w:u w:color="000000"/>
        </w:rPr>
        <w:t xml:space="preserve"> bevara en spontanitet och öppenhet för infall. En av vår viktigaste ambition är ju att erbjuda publiken en del av alla de strömningar inom nutida musik som finns där ute och faktiskt också vara en av de första att upptäcka det nya. Därför vill vi hitta en balans mellan strukturer som underlättar vårt arbete och öppenheten för snabba förändringar och ett mer experimentellt förhållningssätt. </w:t>
      </w:r>
    </w:p>
    <w:p w14:paraId="4C131D30"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1453A25E" w14:textId="77777777" w:rsidR="00E45B48" w:rsidRDefault="004941EF" w:rsidP="004941EF">
      <w:pPr>
        <w:widowControl w:val="0"/>
        <w:autoSpaceDE w:val="0"/>
        <w:autoSpaceDN w:val="0"/>
        <w:adjustRightInd w:val="0"/>
        <w:rPr>
          <w:rFonts w:ascii="Times New Roman" w:hAnsi="Times New Roman" w:cs="Times New Roman"/>
          <w:b/>
          <w:bCs/>
          <w:color w:val="000000"/>
          <w:sz w:val="22"/>
          <w:szCs w:val="22"/>
          <w:u w:color="000000"/>
        </w:rPr>
      </w:pPr>
      <w:r w:rsidRPr="004941EF">
        <w:rPr>
          <w:rFonts w:ascii="Times New Roman" w:hAnsi="Times New Roman" w:cs="Times New Roman"/>
          <w:b/>
          <w:bCs/>
          <w:color w:val="000000"/>
          <w:sz w:val="22"/>
          <w:szCs w:val="22"/>
          <w:u w:color="000000"/>
        </w:rPr>
        <w:t>Planerade konserter</w:t>
      </w:r>
    </w:p>
    <w:p w14:paraId="6788A126" w14:textId="77777777" w:rsidR="00E45B48" w:rsidRPr="00E45B48" w:rsidRDefault="00E45B48" w:rsidP="004941EF">
      <w:pPr>
        <w:widowControl w:val="0"/>
        <w:autoSpaceDE w:val="0"/>
        <w:autoSpaceDN w:val="0"/>
        <w:adjustRightInd w:val="0"/>
        <w:rPr>
          <w:rFonts w:ascii="Times New Roman" w:hAnsi="Times New Roman" w:cs="Times New Roman"/>
          <w:bCs/>
          <w:color w:val="000000"/>
          <w:sz w:val="22"/>
          <w:szCs w:val="22"/>
          <w:u w:val="single"/>
        </w:rPr>
      </w:pPr>
      <w:r w:rsidRPr="00E45B48">
        <w:rPr>
          <w:rFonts w:ascii="Times New Roman" w:hAnsi="Times New Roman" w:cs="Times New Roman"/>
          <w:bCs/>
          <w:color w:val="000000"/>
          <w:sz w:val="22"/>
          <w:szCs w:val="22"/>
          <w:u w:val="single"/>
        </w:rPr>
        <w:t>VÅREN 2015</w:t>
      </w:r>
    </w:p>
    <w:p w14:paraId="7F9B2710"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7E367F1A" w14:textId="77777777" w:rsidR="004941EF" w:rsidRPr="004941EF" w:rsidRDefault="004941EF" w:rsidP="004941EF">
      <w:pPr>
        <w:widowControl w:val="0"/>
        <w:numPr>
          <w:ilvl w:val="0"/>
          <w:numId w:val="3"/>
        </w:numPr>
        <w:autoSpaceDE w:val="0"/>
        <w:autoSpaceDN w:val="0"/>
        <w:adjustRightInd w:val="0"/>
        <w:ind w:left="210" w:hanging="210"/>
        <w:rPr>
          <w:rFonts w:ascii="Times New Roman" w:hAnsi="Times New Roman" w:cs="Times New Roman"/>
          <w:u w:color="000000"/>
        </w:rPr>
      </w:pPr>
      <w:r w:rsidRPr="004941EF">
        <w:rPr>
          <w:rFonts w:ascii="Times New Roman" w:hAnsi="Times New Roman" w:cs="Times New Roman"/>
          <w:color w:val="000000"/>
          <w:sz w:val="22"/>
          <w:szCs w:val="22"/>
          <w:u w:color="000000"/>
        </w:rPr>
        <w:t xml:space="preserve">Konsert med </w:t>
      </w:r>
      <w:proofErr w:type="spellStart"/>
      <w:r w:rsidRPr="004941EF">
        <w:rPr>
          <w:rFonts w:ascii="Times New Roman" w:hAnsi="Times New Roman" w:cs="Times New Roman"/>
          <w:color w:val="000000"/>
          <w:sz w:val="22"/>
          <w:szCs w:val="22"/>
          <w:u w:color="000000"/>
        </w:rPr>
        <w:t>Stokholmsbaserade</w:t>
      </w:r>
      <w:proofErr w:type="spellEnd"/>
      <w:r w:rsidRPr="004941EF">
        <w:rPr>
          <w:rFonts w:ascii="Times New Roman" w:hAnsi="Times New Roman" w:cs="Times New Roman"/>
          <w:color w:val="000000"/>
          <w:sz w:val="22"/>
          <w:szCs w:val="22"/>
          <w:u w:color="000000"/>
        </w:rPr>
        <w:t xml:space="preserve"> </w:t>
      </w:r>
      <w:proofErr w:type="spellStart"/>
      <w:r w:rsidRPr="004941EF">
        <w:rPr>
          <w:rFonts w:ascii="Times New Roman" w:hAnsi="Times New Roman" w:cs="Times New Roman"/>
          <w:b/>
          <w:bCs/>
          <w:color w:val="000000"/>
          <w:sz w:val="22"/>
          <w:szCs w:val="22"/>
          <w:u w:color="000000"/>
        </w:rPr>
        <w:t>Curios</w:t>
      </w:r>
      <w:proofErr w:type="spellEnd"/>
      <w:r w:rsidRPr="004941EF">
        <w:rPr>
          <w:rFonts w:ascii="Times New Roman" w:hAnsi="Times New Roman" w:cs="Times New Roman"/>
          <w:b/>
          <w:bCs/>
          <w:color w:val="000000"/>
          <w:sz w:val="22"/>
          <w:szCs w:val="22"/>
          <w:u w:color="000000"/>
        </w:rPr>
        <w:t xml:space="preserve"> Chamber </w:t>
      </w:r>
      <w:proofErr w:type="spellStart"/>
      <w:r w:rsidRPr="004941EF">
        <w:rPr>
          <w:rFonts w:ascii="Times New Roman" w:hAnsi="Times New Roman" w:cs="Times New Roman"/>
          <w:b/>
          <w:bCs/>
          <w:color w:val="000000"/>
          <w:sz w:val="22"/>
          <w:szCs w:val="22"/>
          <w:u w:color="000000"/>
        </w:rPr>
        <w:t>Players</w:t>
      </w:r>
      <w:proofErr w:type="spellEnd"/>
      <w:r w:rsidRPr="004941EF">
        <w:rPr>
          <w:rFonts w:ascii="Times New Roman" w:hAnsi="Times New Roman" w:cs="Times New Roman"/>
          <w:color w:val="000000"/>
          <w:sz w:val="22"/>
          <w:szCs w:val="22"/>
          <w:u w:color="000000"/>
        </w:rPr>
        <w:t xml:space="preserve"> och den franska ensemble </w:t>
      </w:r>
      <w:proofErr w:type="spellStart"/>
      <w:r w:rsidRPr="004941EF">
        <w:rPr>
          <w:rFonts w:ascii="Times New Roman" w:hAnsi="Times New Roman" w:cs="Times New Roman"/>
          <w:b/>
          <w:bCs/>
          <w:color w:val="000000"/>
          <w:sz w:val="22"/>
          <w:szCs w:val="22"/>
          <w:u w:color="000000"/>
        </w:rPr>
        <w:t>Aleph</w:t>
      </w:r>
      <w:proofErr w:type="spellEnd"/>
      <w:r w:rsidRPr="004941EF">
        <w:rPr>
          <w:rFonts w:ascii="Times New Roman" w:hAnsi="Times New Roman" w:cs="Times New Roman"/>
          <w:color w:val="000000"/>
          <w:sz w:val="22"/>
          <w:szCs w:val="22"/>
          <w:u w:color="000000"/>
        </w:rPr>
        <w:t>. Denna konsert blir en längre konsert med tre akter och innehåller teatrala inslag.</w:t>
      </w:r>
    </w:p>
    <w:p w14:paraId="0BB7170A" w14:textId="77777777" w:rsidR="004941EF" w:rsidRPr="004941EF" w:rsidRDefault="004941EF" w:rsidP="004941EF">
      <w:pPr>
        <w:widowControl w:val="0"/>
        <w:autoSpaceDE w:val="0"/>
        <w:autoSpaceDN w:val="0"/>
        <w:adjustRightInd w:val="0"/>
        <w:ind w:left="210" w:hanging="210"/>
        <w:rPr>
          <w:rFonts w:ascii="Times New Roman" w:hAnsi="Times New Roman" w:cs="Times New Roman"/>
          <w:color w:val="000000"/>
          <w:sz w:val="22"/>
          <w:szCs w:val="22"/>
          <w:u w:color="000000"/>
        </w:rPr>
      </w:pPr>
    </w:p>
    <w:p w14:paraId="09FB8139" w14:textId="77777777" w:rsidR="004941EF" w:rsidRPr="004941EF" w:rsidRDefault="004941EF" w:rsidP="004941EF">
      <w:pPr>
        <w:widowControl w:val="0"/>
        <w:numPr>
          <w:ilvl w:val="0"/>
          <w:numId w:val="3"/>
        </w:numPr>
        <w:autoSpaceDE w:val="0"/>
        <w:autoSpaceDN w:val="0"/>
        <w:adjustRightInd w:val="0"/>
        <w:ind w:left="210" w:hanging="210"/>
        <w:rPr>
          <w:rFonts w:ascii="Times New Roman" w:hAnsi="Times New Roman" w:cs="Times New Roman"/>
          <w:u w:color="000000"/>
        </w:rPr>
      </w:pPr>
      <w:r w:rsidRPr="004941EF">
        <w:rPr>
          <w:rFonts w:ascii="Times New Roman" w:hAnsi="Times New Roman" w:cs="Times New Roman"/>
          <w:color w:val="000000"/>
          <w:sz w:val="22"/>
          <w:szCs w:val="22"/>
          <w:u w:color="000000"/>
        </w:rPr>
        <w:t xml:space="preserve">Konsert med den estländska ensemblen </w:t>
      </w:r>
      <w:proofErr w:type="spellStart"/>
      <w:r w:rsidRPr="004941EF">
        <w:rPr>
          <w:rFonts w:ascii="Times New Roman" w:hAnsi="Times New Roman" w:cs="Times New Roman"/>
          <w:b/>
          <w:bCs/>
          <w:color w:val="000000"/>
          <w:sz w:val="22"/>
          <w:szCs w:val="22"/>
          <w:u w:color="000000"/>
        </w:rPr>
        <w:t>Resonabilis</w:t>
      </w:r>
      <w:proofErr w:type="spellEnd"/>
      <w:r w:rsidRPr="004941EF">
        <w:rPr>
          <w:rFonts w:ascii="Times New Roman" w:hAnsi="Times New Roman" w:cs="Times New Roman"/>
          <w:color w:val="000000"/>
          <w:sz w:val="22"/>
          <w:szCs w:val="22"/>
          <w:u w:color="000000"/>
        </w:rPr>
        <w:t xml:space="preserve">, förmodligen i samarbete med den Göteborgsbaserade </w:t>
      </w:r>
      <w:r w:rsidRPr="004941EF">
        <w:rPr>
          <w:rFonts w:ascii="Times New Roman" w:hAnsi="Times New Roman" w:cs="Times New Roman"/>
          <w:b/>
          <w:bCs/>
          <w:color w:val="000000"/>
          <w:sz w:val="22"/>
          <w:szCs w:val="22"/>
          <w:u w:color="000000"/>
        </w:rPr>
        <w:t>flöjtkvartetten</w:t>
      </w:r>
      <w:r w:rsidRPr="004941EF">
        <w:rPr>
          <w:rFonts w:ascii="Times New Roman" w:hAnsi="Times New Roman" w:cs="Times New Roman"/>
          <w:color w:val="000000"/>
          <w:sz w:val="22"/>
          <w:szCs w:val="22"/>
          <w:u w:color="000000"/>
        </w:rPr>
        <w:t xml:space="preserve">. Samma konsert kommer då att framföras i Estland. </w:t>
      </w:r>
    </w:p>
    <w:p w14:paraId="10993017" w14:textId="77777777" w:rsidR="004941EF" w:rsidRPr="004941EF" w:rsidRDefault="004941EF" w:rsidP="004941EF">
      <w:pPr>
        <w:widowControl w:val="0"/>
        <w:autoSpaceDE w:val="0"/>
        <w:autoSpaceDN w:val="0"/>
        <w:adjustRightInd w:val="0"/>
        <w:ind w:left="210" w:hanging="210"/>
        <w:rPr>
          <w:rFonts w:ascii="Times New Roman" w:hAnsi="Times New Roman" w:cs="Times New Roman"/>
          <w:color w:val="000000"/>
          <w:sz w:val="22"/>
          <w:szCs w:val="22"/>
          <w:u w:color="000000"/>
        </w:rPr>
      </w:pPr>
    </w:p>
    <w:p w14:paraId="5FD6A7AA" w14:textId="77777777" w:rsidR="004941EF" w:rsidRPr="004941EF" w:rsidRDefault="004941EF" w:rsidP="004941EF">
      <w:pPr>
        <w:widowControl w:val="0"/>
        <w:numPr>
          <w:ilvl w:val="0"/>
          <w:numId w:val="4"/>
        </w:numPr>
        <w:autoSpaceDE w:val="0"/>
        <w:autoSpaceDN w:val="0"/>
        <w:adjustRightInd w:val="0"/>
        <w:ind w:left="210" w:hanging="210"/>
        <w:rPr>
          <w:rFonts w:ascii="Times New Roman" w:hAnsi="Times New Roman" w:cs="Times New Roman"/>
          <w:u w:color="000000"/>
        </w:rPr>
      </w:pPr>
      <w:r w:rsidRPr="004941EF">
        <w:rPr>
          <w:rFonts w:ascii="Times New Roman" w:hAnsi="Times New Roman" w:cs="Times New Roman"/>
          <w:b/>
          <w:bCs/>
          <w:color w:val="000000"/>
          <w:sz w:val="22"/>
          <w:szCs w:val="22"/>
          <w:u w:color="000000"/>
        </w:rPr>
        <w:t>Primus:</w:t>
      </w:r>
      <w:r w:rsidRPr="004941EF">
        <w:rPr>
          <w:rFonts w:ascii="Times New Roman" w:hAnsi="Times New Roman" w:cs="Times New Roman"/>
          <w:color w:val="000000"/>
          <w:sz w:val="22"/>
          <w:szCs w:val="22"/>
          <w:u w:color="000000"/>
        </w:rPr>
        <w:t xml:space="preserve"> Artist in Motion projekt som vi fått genom RANK. Ett publikutvecklande projekt av och med </w:t>
      </w:r>
      <w:r w:rsidRPr="004941EF">
        <w:rPr>
          <w:rFonts w:ascii="Times New Roman" w:hAnsi="Times New Roman" w:cs="Times New Roman"/>
          <w:u w:color="000000"/>
        </w:rPr>
        <w:t>Anna Lindal, violinist, Lotta Melin, koreograf/</w:t>
      </w:r>
      <w:proofErr w:type="spellStart"/>
      <w:r w:rsidRPr="004941EF">
        <w:rPr>
          <w:rFonts w:ascii="Times New Roman" w:hAnsi="Times New Roman" w:cs="Times New Roman"/>
          <w:u w:color="000000"/>
        </w:rPr>
        <w:t>performanceartist</w:t>
      </w:r>
      <w:proofErr w:type="spellEnd"/>
      <w:r w:rsidRPr="004941EF">
        <w:rPr>
          <w:rFonts w:ascii="Times New Roman" w:hAnsi="Times New Roman" w:cs="Times New Roman"/>
          <w:u w:color="000000"/>
        </w:rPr>
        <w:t xml:space="preserve">, Robin </w:t>
      </w:r>
      <w:proofErr w:type="spellStart"/>
      <w:r w:rsidRPr="004941EF">
        <w:rPr>
          <w:rFonts w:ascii="Times New Roman" w:hAnsi="Times New Roman" w:cs="Times New Roman"/>
          <w:u w:color="000000"/>
        </w:rPr>
        <w:t>af</w:t>
      </w:r>
      <w:proofErr w:type="spellEnd"/>
      <w:r w:rsidRPr="004941EF">
        <w:rPr>
          <w:rFonts w:ascii="Times New Roman" w:hAnsi="Times New Roman" w:cs="Times New Roman"/>
          <w:u w:color="000000"/>
        </w:rPr>
        <w:t xml:space="preserve"> </w:t>
      </w:r>
      <w:proofErr w:type="gramStart"/>
      <w:r w:rsidRPr="004941EF">
        <w:rPr>
          <w:rFonts w:ascii="Times New Roman" w:hAnsi="Times New Roman" w:cs="Times New Roman"/>
          <w:u w:color="000000"/>
        </w:rPr>
        <w:t>Ekenstam</w:t>
      </w:r>
      <w:proofErr w:type="gramEnd"/>
      <w:r w:rsidRPr="004941EF">
        <w:rPr>
          <w:rFonts w:ascii="Times New Roman" w:hAnsi="Times New Roman" w:cs="Times New Roman"/>
          <w:u w:color="000000"/>
        </w:rPr>
        <w:t>, slagverkare/ljuddesigner/kompositör, Karolina Blixt, mezzosopran</w:t>
      </w:r>
    </w:p>
    <w:p w14:paraId="48EAFF45" w14:textId="77777777" w:rsidR="004941EF" w:rsidRPr="004941EF" w:rsidRDefault="004941EF" w:rsidP="004941EF">
      <w:pPr>
        <w:widowControl w:val="0"/>
        <w:autoSpaceDE w:val="0"/>
        <w:autoSpaceDN w:val="0"/>
        <w:adjustRightInd w:val="0"/>
        <w:ind w:left="210" w:hanging="210"/>
        <w:rPr>
          <w:rFonts w:ascii="Times New Roman" w:hAnsi="Times New Roman" w:cs="Times New Roman"/>
          <w:color w:val="000000"/>
          <w:sz w:val="22"/>
          <w:szCs w:val="22"/>
          <w:u w:color="000000"/>
        </w:rPr>
      </w:pPr>
    </w:p>
    <w:p w14:paraId="7A4FE416" w14:textId="77777777" w:rsidR="004941EF" w:rsidRPr="004941EF" w:rsidRDefault="004941EF" w:rsidP="004941EF">
      <w:pPr>
        <w:widowControl w:val="0"/>
        <w:numPr>
          <w:ilvl w:val="0"/>
          <w:numId w:val="5"/>
        </w:numPr>
        <w:autoSpaceDE w:val="0"/>
        <w:autoSpaceDN w:val="0"/>
        <w:adjustRightInd w:val="0"/>
        <w:ind w:left="210" w:hanging="21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Pedagogiskt projekt med </w:t>
      </w:r>
      <w:r w:rsidRPr="004941EF">
        <w:rPr>
          <w:rFonts w:ascii="Times New Roman" w:hAnsi="Times New Roman" w:cs="Times New Roman"/>
          <w:b/>
          <w:bCs/>
          <w:color w:val="000000"/>
          <w:sz w:val="22"/>
          <w:szCs w:val="22"/>
          <w:u w:color="000000"/>
        </w:rPr>
        <w:t>Syntjuntan</w:t>
      </w:r>
      <w:r w:rsidRPr="004941EF">
        <w:rPr>
          <w:rFonts w:ascii="Times New Roman" w:hAnsi="Times New Roman" w:cs="Times New Roman"/>
          <w:color w:val="000000"/>
          <w:sz w:val="22"/>
          <w:szCs w:val="22"/>
          <w:u w:color="000000"/>
        </w:rPr>
        <w:t xml:space="preserve"> som pågår under flera dagar på flera ställen i Regionen. I samarbete med </w:t>
      </w:r>
      <w:proofErr w:type="spellStart"/>
      <w:r w:rsidRPr="004941EF">
        <w:rPr>
          <w:rFonts w:ascii="Times New Roman" w:hAnsi="Times New Roman" w:cs="Times New Roman"/>
          <w:color w:val="000000"/>
          <w:sz w:val="22"/>
          <w:szCs w:val="22"/>
          <w:u w:color="000000"/>
        </w:rPr>
        <w:t>Gerlesborgskolan</w:t>
      </w:r>
      <w:proofErr w:type="spellEnd"/>
      <w:r w:rsidRPr="004941EF">
        <w:rPr>
          <w:rFonts w:ascii="Times New Roman" w:hAnsi="Times New Roman" w:cs="Times New Roman"/>
          <w:color w:val="000000"/>
          <w:sz w:val="22"/>
          <w:szCs w:val="22"/>
          <w:u w:color="000000"/>
        </w:rPr>
        <w:t xml:space="preserve">, Akvarellmuseet och Frilagret inom ramen för det </w:t>
      </w:r>
      <w:proofErr w:type="spellStart"/>
      <w:r w:rsidRPr="004941EF">
        <w:rPr>
          <w:rFonts w:ascii="Times New Roman" w:hAnsi="Times New Roman" w:cs="Times New Roman"/>
          <w:color w:val="000000"/>
          <w:sz w:val="22"/>
          <w:szCs w:val="22"/>
          <w:u w:color="000000"/>
        </w:rPr>
        <w:t>nätverkande</w:t>
      </w:r>
      <w:proofErr w:type="spellEnd"/>
      <w:r w:rsidRPr="004941EF">
        <w:rPr>
          <w:rFonts w:ascii="Times New Roman" w:hAnsi="Times New Roman" w:cs="Times New Roman"/>
          <w:color w:val="000000"/>
          <w:sz w:val="22"/>
          <w:szCs w:val="22"/>
          <w:u w:color="000000"/>
        </w:rPr>
        <w:t xml:space="preserve"> som </w:t>
      </w:r>
      <w:proofErr w:type="spellStart"/>
      <w:r w:rsidRPr="004941EF">
        <w:rPr>
          <w:rFonts w:ascii="Times New Roman" w:hAnsi="Times New Roman" w:cs="Times New Roman"/>
          <w:color w:val="000000"/>
          <w:sz w:val="22"/>
          <w:szCs w:val="22"/>
          <w:u w:color="000000"/>
        </w:rPr>
        <w:t>Elsbeth</w:t>
      </w:r>
      <w:proofErr w:type="spellEnd"/>
      <w:r w:rsidRPr="004941EF">
        <w:rPr>
          <w:rFonts w:ascii="Times New Roman" w:hAnsi="Times New Roman" w:cs="Times New Roman"/>
          <w:color w:val="000000"/>
          <w:sz w:val="22"/>
          <w:szCs w:val="22"/>
          <w:u w:color="000000"/>
        </w:rPr>
        <w:t xml:space="preserve"> berg sökt stöd om från VGR. </w:t>
      </w:r>
    </w:p>
    <w:p w14:paraId="65EE2104" w14:textId="77777777" w:rsidR="004941EF" w:rsidRPr="004941EF" w:rsidRDefault="004941EF" w:rsidP="004941EF">
      <w:pPr>
        <w:widowControl w:val="0"/>
        <w:autoSpaceDE w:val="0"/>
        <w:autoSpaceDN w:val="0"/>
        <w:adjustRightInd w:val="0"/>
        <w:ind w:left="210" w:hanging="210"/>
        <w:rPr>
          <w:rFonts w:ascii="Times New Roman" w:hAnsi="Times New Roman" w:cs="Times New Roman"/>
          <w:color w:val="000000"/>
          <w:sz w:val="22"/>
          <w:szCs w:val="22"/>
          <w:u w:color="000000"/>
        </w:rPr>
      </w:pPr>
    </w:p>
    <w:p w14:paraId="7B758E8F" w14:textId="77777777" w:rsidR="004941EF" w:rsidRPr="004941EF" w:rsidRDefault="004941EF" w:rsidP="004941EF">
      <w:pPr>
        <w:widowControl w:val="0"/>
        <w:numPr>
          <w:ilvl w:val="0"/>
          <w:numId w:val="5"/>
        </w:numPr>
        <w:autoSpaceDE w:val="0"/>
        <w:autoSpaceDN w:val="0"/>
        <w:adjustRightInd w:val="0"/>
        <w:ind w:left="210" w:hanging="210"/>
        <w:rPr>
          <w:rFonts w:ascii="Times New Roman" w:hAnsi="Times New Roman" w:cs="Times New Roman"/>
          <w:color w:val="000000"/>
          <w:sz w:val="22"/>
          <w:szCs w:val="22"/>
          <w:u w:color="000000"/>
        </w:rPr>
      </w:pPr>
      <w:r w:rsidRPr="004941EF">
        <w:rPr>
          <w:rFonts w:ascii="Times New Roman" w:hAnsi="Times New Roman" w:cs="Times New Roman"/>
          <w:b/>
          <w:bCs/>
          <w:color w:val="000000"/>
          <w:sz w:val="22"/>
          <w:szCs w:val="22"/>
          <w:u w:color="000000"/>
        </w:rPr>
        <w:t>Trio</w:t>
      </w:r>
      <w:r w:rsidRPr="004941EF">
        <w:rPr>
          <w:rFonts w:ascii="Times New Roman" w:hAnsi="Times New Roman" w:cs="Times New Roman"/>
          <w:color w:val="000000"/>
          <w:sz w:val="22"/>
          <w:szCs w:val="22"/>
          <w:u w:color="000000"/>
        </w:rPr>
        <w:t xml:space="preserve"> </w:t>
      </w:r>
      <w:r w:rsidRPr="004941EF">
        <w:rPr>
          <w:rFonts w:ascii="Times New Roman" w:hAnsi="Times New Roman" w:cs="Times New Roman"/>
          <w:b/>
          <w:bCs/>
          <w:color w:val="000000"/>
          <w:sz w:val="22"/>
          <w:szCs w:val="22"/>
          <w:u w:color="000000"/>
        </w:rPr>
        <w:t>EJS</w:t>
      </w:r>
      <w:r w:rsidRPr="004941EF">
        <w:rPr>
          <w:rFonts w:ascii="Times New Roman" w:hAnsi="Times New Roman" w:cs="Times New Roman"/>
          <w:color w:val="000000"/>
          <w:sz w:val="22"/>
          <w:szCs w:val="22"/>
          <w:u w:color="000000"/>
        </w:rPr>
        <w:t xml:space="preserve"> uruppför Karin Rehnqvist.</w:t>
      </w:r>
    </w:p>
    <w:p w14:paraId="67EB0AAB" w14:textId="77777777" w:rsidR="004941EF" w:rsidRPr="004941EF" w:rsidRDefault="004941EF" w:rsidP="004941EF">
      <w:pPr>
        <w:widowControl w:val="0"/>
        <w:autoSpaceDE w:val="0"/>
        <w:autoSpaceDN w:val="0"/>
        <w:adjustRightInd w:val="0"/>
        <w:ind w:left="210" w:hanging="210"/>
        <w:rPr>
          <w:rFonts w:ascii="Times New Roman" w:hAnsi="Times New Roman" w:cs="Times New Roman"/>
          <w:color w:val="000000"/>
          <w:sz w:val="22"/>
          <w:szCs w:val="22"/>
          <w:u w:color="000000"/>
        </w:rPr>
      </w:pPr>
    </w:p>
    <w:p w14:paraId="3F0532BD" w14:textId="77777777" w:rsidR="004941EF" w:rsidRPr="004941EF" w:rsidRDefault="004941EF" w:rsidP="004941EF">
      <w:pPr>
        <w:widowControl w:val="0"/>
        <w:numPr>
          <w:ilvl w:val="0"/>
          <w:numId w:val="5"/>
        </w:numPr>
        <w:autoSpaceDE w:val="0"/>
        <w:autoSpaceDN w:val="0"/>
        <w:adjustRightInd w:val="0"/>
        <w:ind w:left="210" w:hanging="21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Konsert med ensemblen </w:t>
      </w:r>
      <w:proofErr w:type="spellStart"/>
      <w:r w:rsidRPr="004941EF">
        <w:rPr>
          <w:rFonts w:ascii="Times New Roman" w:hAnsi="Times New Roman" w:cs="Times New Roman"/>
          <w:color w:val="000000"/>
          <w:sz w:val="22"/>
          <w:szCs w:val="22"/>
          <w:u w:color="000000"/>
        </w:rPr>
        <w:t>Mimitabu</w:t>
      </w:r>
      <w:proofErr w:type="spellEnd"/>
      <w:r w:rsidRPr="004941EF">
        <w:rPr>
          <w:rFonts w:ascii="Times New Roman" w:hAnsi="Times New Roman" w:cs="Times New Roman"/>
          <w:color w:val="000000"/>
          <w:sz w:val="22"/>
          <w:szCs w:val="22"/>
          <w:u w:color="000000"/>
        </w:rPr>
        <w:t xml:space="preserve"> med fokus på VG-regions tonsättare inklusive två beställningsverk. </w:t>
      </w:r>
    </w:p>
    <w:p w14:paraId="457856B9" w14:textId="77777777" w:rsidR="004941EF" w:rsidRPr="004941EF" w:rsidRDefault="004941EF" w:rsidP="004941EF">
      <w:pPr>
        <w:widowControl w:val="0"/>
        <w:autoSpaceDE w:val="0"/>
        <w:autoSpaceDN w:val="0"/>
        <w:adjustRightInd w:val="0"/>
        <w:ind w:left="284"/>
        <w:rPr>
          <w:rFonts w:ascii="Times New Roman" w:hAnsi="Times New Roman" w:cs="Times New Roman"/>
          <w:color w:val="000000"/>
          <w:sz w:val="22"/>
          <w:szCs w:val="22"/>
          <w:u w:color="000000"/>
        </w:rPr>
      </w:pPr>
    </w:p>
    <w:p w14:paraId="34A3DDC9" w14:textId="77777777" w:rsidR="004941EF" w:rsidRPr="004941EF" w:rsidRDefault="004941EF" w:rsidP="004941EF">
      <w:pPr>
        <w:widowControl w:val="0"/>
        <w:autoSpaceDE w:val="0"/>
        <w:autoSpaceDN w:val="0"/>
        <w:adjustRightInd w:val="0"/>
        <w:ind w:left="284"/>
        <w:rPr>
          <w:rFonts w:ascii="Times New Roman" w:hAnsi="Times New Roman" w:cs="Times New Roman"/>
          <w:color w:val="000000"/>
          <w:sz w:val="22"/>
          <w:szCs w:val="22"/>
          <w:u w:color="000000"/>
        </w:rPr>
      </w:pPr>
    </w:p>
    <w:p w14:paraId="0D80350D"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r w:rsidRPr="004941EF">
        <w:rPr>
          <w:rFonts w:ascii="Times New Roman" w:hAnsi="Times New Roman" w:cs="Times New Roman"/>
          <w:b/>
          <w:bCs/>
          <w:color w:val="000000"/>
          <w:u w:val="single" w:color="000000"/>
        </w:rPr>
        <w:t>Budget för innevarande år, 2014</w:t>
      </w:r>
    </w:p>
    <w:p w14:paraId="0A7FDCB6"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p>
    <w:p w14:paraId="6642F34E"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INKOMSTER</w:t>
      </w:r>
    </w:p>
    <w:p w14:paraId="317CD23A"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1C99BB36"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Göteborgs stad</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275 000</w:t>
      </w:r>
    </w:p>
    <w:p w14:paraId="50AFCCA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Kulturrådet</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150 000</w:t>
      </w:r>
    </w:p>
    <w:p w14:paraId="034BDC52"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medlemsavgifter</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2 000</w:t>
      </w:r>
    </w:p>
    <w:p w14:paraId="104FF69B"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Konsertintäkter</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7 000</w:t>
      </w:r>
    </w:p>
    <w:p w14:paraId="66B4505B"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Kvarvarande från framtidens kultur </w:t>
      </w:r>
    </w:p>
    <w:p w14:paraId="2E7B9ECF"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för arbete med scenen</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60 000</w:t>
      </w:r>
    </w:p>
    <w:p w14:paraId="57882651"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1D32D755"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r w:rsidRPr="004941EF">
        <w:rPr>
          <w:rFonts w:ascii="Times New Roman" w:hAnsi="Times New Roman" w:cs="Times New Roman"/>
          <w:b/>
          <w:bCs/>
          <w:color w:val="000000"/>
          <w:sz w:val="22"/>
          <w:szCs w:val="22"/>
          <w:u w:color="000000"/>
        </w:rPr>
        <w:t>Summa</w:t>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t>494 000</w:t>
      </w:r>
    </w:p>
    <w:p w14:paraId="427B8C8E"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18CBF1AA"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UTGIFTER</w:t>
      </w:r>
    </w:p>
    <w:p w14:paraId="6302C492"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7C3C0F9E"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Kontor</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1 000</w:t>
      </w:r>
    </w:p>
    <w:p w14:paraId="273026E6"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Förbrukningsmaterial</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6 000</w:t>
      </w:r>
    </w:p>
    <w:p w14:paraId="7D50FAD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Trycksaker</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7 000</w:t>
      </w:r>
    </w:p>
    <w:p w14:paraId="26B3767A"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Porto</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2 000</w:t>
      </w:r>
    </w:p>
    <w:p w14:paraId="4DD4E9AE"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STIM</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5 000</w:t>
      </w:r>
    </w:p>
    <w:p w14:paraId="7C159D5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post och bank</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1 500</w:t>
      </w:r>
    </w:p>
    <w:p w14:paraId="6442DAD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roofErr w:type="spellStart"/>
      <w:r w:rsidRPr="004941EF">
        <w:rPr>
          <w:rFonts w:ascii="Times New Roman" w:hAnsi="Times New Roman" w:cs="Times New Roman"/>
          <w:color w:val="000000"/>
          <w:sz w:val="22"/>
          <w:szCs w:val="22"/>
          <w:u w:color="000000"/>
        </w:rPr>
        <w:t>Bokhållning</w:t>
      </w:r>
      <w:proofErr w:type="spellEnd"/>
      <w:r w:rsidRPr="004941EF">
        <w:rPr>
          <w:rFonts w:ascii="Times New Roman" w:hAnsi="Times New Roman" w:cs="Times New Roman"/>
          <w:color w:val="000000"/>
          <w:sz w:val="22"/>
          <w:szCs w:val="22"/>
          <w:u w:color="000000"/>
        </w:rPr>
        <w:t xml:space="preserve"> och revision</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15 000</w:t>
      </w:r>
    </w:p>
    <w:p w14:paraId="73D347A5"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DATA/IT</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5 000</w:t>
      </w:r>
    </w:p>
    <w:p w14:paraId="0B706C5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Arbete med fasta scenen</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w:t>
      </w:r>
      <w:r w:rsidR="00C36E20">
        <w:rPr>
          <w:rFonts w:ascii="Times New Roman" w:hAnsi="Times New Roman" w:cs="Times New Roman"/>
          <w:color w:val="000000"/>
          <w:sz w:val="22"/>
          <w:szCs w:val="22"/>
          <w:u w:color="000000"/>
        </w:rPr>
        <w:tab/>
        <w:t xml:space="preserve"> </w:t>
      </w:r>
      <w:r w:rsidRPr="004941EF">
        <w:rPr>
          <w:rFonts w:ascii="Times New Roman" w:hAnsi="Times New Roman" w:cs="Times New Roman"/>
          <w:color w:val="000000"/>
          <w:sz w:val="22"/>
          <w:szCs w:val="22"/>
          <w:u w:color="000000"/>
        </w:rPr>
        <w:t>60 000</w:t>
      </w:r>
    </w:p>
    <w:p w14:paraId="72F938EB"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Ordförande och produktions-</w:t>
      </w:r>
    </w:p>
    <w:p w14:paraId="5E097E1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arvoden för 2014</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50 000</w:t>
      </w:r>
      <w:r w:rsidRPr="004941EF">
        <w:rPr>
          <w:rFonts w:ascii="Times New Roman" w:hAnsi="Times New Roman" w:cs="Times New Roman"/>
          <w:color w:val="000000"/>
          <w:sz w:val="22"/>
          <w:szCs w:val="22"/>
          <w:u w:color="000000"/>
        </w:rPr>
        <w:tab/>
      </w:r>
    </w:p>
    <w:p w14:paraId="2D380A5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59F22D82"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Konserter våren 2014</w:t>
      </w:r>
      <w:proofErr w:type="gramStart"/>
      <w:r w:rsidRPr="004941EF">
        <w:rPr>
          <w:rFonts w:ascii="Times New Roman" w:hAnsi="Times New Roman" w:cs="Times New Roman"/>
          <w:color w:val="000000"/>
          <w:sz w:val="22"/>
          <w:szCs w:val="22"/>
          <w:u w:color="000000"/>
        </w:rPr>
        <w:t xml:space="preserve"> (inkl. gager, resor,</w:t>
      </w:r>
      <w:proofErr w:type="gramEnd"/>
      <w:r w:rsidRPr="004941EF">
        <w:rPr>
          <w:rFonts w:ascii="Times New Roman" w:hAnsi="Times New Roman" w:cs="Times New Roman"/>
          <w:color w:val="000000"/>
          <w:sz w:val="22"/>
          <w:szCs w:val="22"/>
          <w:u w:color="000000"/>
        </w:rPr>
        <w:t xml:space="preserve"> </w:t>
      </w:r>
    </w:p>
    <w:p w14:paraId="3AC8B602"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roofErr w:type="spellStart"/>
      <w:r w:rsidRPr="004941EF">
        <w:rPr>
          <w:rFonts w:ascii="Times New Roman" w:hAnsi="Times New Roman" w:cs="Times New Roman"/>
          <w:color w:val="000000"/>
          <w:sz w:val="22"/>
          <w:szCs w:val="22"/>
          <w:u w:color="000000"/>
        </w:rPr>
        <w:t>hotel</w:t>
      </w:r>
      <w:proofErr w:type="spellEnd"/>
      <w:r w:rsidRPr="004941EF">
        <w:rPr>
          <w:rFonts w:ascii="Times New Roman" w:hAnsi="Times New Roman" w:cs="Times New Roman"/>
          <w:color w:val="000000"/>
          <w:sz w:val="22"/>
          <w:szCs w:val="22"/>
          <w:u w:color="000000"/>
        </w:rPr>
        <w:t xml:space="preserve"> och övrigt)</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166 500</w:t>
      </w:r>
    </w:p>
    <w:p w14:paraId="40FB4624"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02BE9DA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Konserter hösten 2014</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175 000</w:t>
      </w:r>
    </w:p>
    <w:p w14:paraId="65B21F6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7D6C6EB0"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r w:rsidRPr="004941EF">
        <w:rPr>
          <w:rFonts w:ascii="Times New Roman" w:hAnsi="Times New Roman" w:cs="Times New Roman"/>
          <w:b/>
          <w:bCs/>
          <w:color w:val="000000"/>
          <w:sz w:val="22"/>
          <w:szCs w:val="22"/>
          <w:u w:color="000000"/>
        </w:rPr>
        <w:t>Summa</w:t>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t>494 000</w:t>
      </w:r>
    </w:p>
    <w:p w14:paraId="43DF61D4"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6BB8E0A6" w14:textId="77777777" w:rsidR="004941EF" w:rsidRPr="004941EF" w:rsidRDefault="004941EF" w:rsidP="004941EF">
      <w:pPr>
        <w:widowControl w:val="0"/>
        <w:autoSpaceDE w:val="0"/>
        <w:autoSpaceDN w:val="0"/>
        <w:adjustRightInd w:val="0"/>
        <w:rPr>
          <w:rFonts w:ascii="Times New Roman" w:hAnsi="Times New Roman" w:cs="Times New Roman"/>
          <w:color w:val="000000"/>
          <w:u w:val="single" w:color="000000"/>
        </w:rPr>
      </w:pPr>
    </w:p>
    <w:p w14:paraId="2E8F29F4"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r w:rsidRPr="004941EF">
        <w:rPr>
          <w:rFonts w:ascii="Times New Roman" w:hAnsi="Times New Roman" w:cs="Times New Roman"/>
          <w:b/>
          <w:bCs/>
          <w:color w:val="000000"/>
          <w:u w:val="single" w:color="000000"/>
        </w:rPr>
        <w:t>Budget för året som ansökan gäller, 2015</w:t>
      </w:r>
    </w:p>
    <w:p w14:paraId="454953FA" w14:textId="77777777" w:rsidR="004941EF" w:rsidRPr="004941EF" w:rsidRDefault="004941EF" w:rsidP="004941EF">
      <w:pPr>
        <w:widowControl w:val="0"/>
        <w:autoSpaceDE w:val="0"/>
        <w:autoSpaceDN w:val="0"/>
        <w:adjustRightInd w:val="0"/>
        <w:rPr>
          <w:rFonts w:ascii="Times New Roman" w:hAnsi="Times New Roman" w:cs="Times New Roman"/>
          <w:b/>
          <w:bCs/>
          <w:color w:val="000000"/>
          <w:u w:val="single" w:color="000000"/>
        </w:rPr>
      </w:pPr>
    </w:p>
    <w:p w14:paraId="29276B9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Fasta kostnader </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 xml:space="preserve">  </w:t>
      </w:r>
      <w:r w:rsidR="00C36E20">
        <w:rPr>
          <w:rFonts w:ascii="Times New Roman" w:hAnsi="Times New Roman" w:cs="Times New Roman"/>
          <w:color w:val="000000"/>
          <w:sz w:val="22"/>
          <w:szCs w:val="22"/>
          <w:u w:color="000000"/>
        </w:rPr>
        <w:tab/>
        <w:t xml:space="preserve">  </w:t>
      </w:r>
      <w:r w:rsidRPr="004941EF">
        <w:rPr>
          <w:rFonts w:ascii="Times New Roman" w:hAnsi="Times New Roman" w:cs="Times New Roman"/>
          <w:color w:val="000000"/>
          <w:sz w:val="22"/>
          <w:szCs w:val="22"/>
          <w:u w:color="000000"/>
        </w:rPr>
        <w:t>45 000</w:t>
      </w:r>
    </w:p>
    <w:p w14:paraId="685794E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Ordförande och produktionsarvoden</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155 000</w:t>
      </w:r>
    </w:p>
    <w:p w14:paraId="02F7AD2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18 Konserter </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500 000</w:t>
      </w:r>
    </w:p>
    <w:p w14:paraId="72BB2941"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Nätverk i Regionen</w:t>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170 000</w:t>
      </w:r>
    </w:p>
    <w:p w14:paraId="112A8C45"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beställning av två nya verk</w:t>
      </w:r>
    </w:p>
    <w:p w14:paraId="2853DB9B"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för </w:t>
      </w:r>
      <w:proofErr w:type="spellStart"/>
      <w:r w:rsidRPr="004941EF">
        <w:rPr>
          <w:rFonts w:ascii="Times New Roman" w:hAnsi="Times New Roman" w:cs="Times New Roman"/>
          <w:color w:val="000000"/>
          <w:sz w:val="22"/>
          <w:szCs w:val="22"/>
          <w:u w:color="000000"/>
        </w:rPr>
        <w:t>ensembel</w:t>
      </w:r>
      <w:proofErr w:type="spellEnd"/>
      <w:r w:rsidRPr="004941EF">
        <w:rPr>
          <w:rFonts w:ascii="Times New Roman" w:hAnsi="Times New Roman" w:cs="Times New Roman"/>
          <w:color w:val="000000"/>
          <w:sz w:val="22"/>
          <w:szCs w:val="22"/>
          <w:u w:color="000000"/>
        </w:rPr>
        <w:t xml:space="preserve"> </w:t>
      </w:r>
      <w:proofErr w:type="spellStart"/>
      <w:r w:rsidRPr="004941EF">
        <w:rPr>
          <w:rFonts w:ascii="Times New Roman" w:hAnsi="Times New Roman" w:cs="Times New Roman"/>
          <w:color w:val="000000"/>
          <w:sz w:val="22"/>
          <w:szCs w:val="22"/>
          <w:u w:color="000000"/>
        </w:rPr>
        <w:t>Mimitabu</w:t>
      </w:r>
      <w:proofErr w:type="spellEnd"/>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120 000</w:t>
      </w:r>
    </w:p>
    <w:p w14:paraId="341C870D"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4575CAF9"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b/>
          <w:bCs/>
          <w:color w:val="000000"/>
          <w:sz w:val="22"/>
          <w:szCs w:val="22"/>
          <w:u w:color="000000"/>
        </w:rPr>
        <w:t>Summa</w:t>
      </w:r>
      <w:r w:rsidRPr="004941EF">
        <w:rPr>
          <w:rFonts w:ascii="Times New Roman" w:hAnsi="Times New Roman" w:cs="Times New Roman"/>
          <w:b/>
          <w:bCs/>
          <w:color w:val="000000"/>
          <w:sz w:val="22"/>
          <w:szCs w:val="22"/>
          <w:u w:color="000000"/>
        </w:rPr>
        <w:tab/>
      </w:r>
      <w:r w:rsidRPr="004941EF">
        <w:rPr>
          <w:rFonts w:ascii="Times New Roman" w:hAnsi="Times New Roman" w:cs="Times New Roman"/>
          <w:b/>
          <w:bCs/>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r>
      <w:r w:rsidRPr="004941EF">
        <w:rPr>
          <w:rFonts w:ascii="Times New Roman" w:hAnsi="Times New Roman" w:cs="Times New Roman"/>
          <w:color w:val="000000"/>
          <w:sz w:val="22"/>
          <w:szCs w:val="22"/>
          <w:u w:color="000000"/>
        </w:rPr>
        <w:tab/>
        <w:t>990 000</w:t>
      </w:r>
    </w:p>
    <w:p w14:paraId="52F896B6"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25BA9F4F"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i/>
          <w:iCs/>
          <w:color w:val="000000"/>
          <w:sz w:val="22"/>
          <w:szCs w:val="22"/>
          <w:u w:color="000000"/>
        </w:rPr>
        <w:t xml:space="preserve">Vi söker </w:t>
      </w:r>
      <w:r w:rsidRPr="004941EF">
        <w:rPr>
          <w:rFonts w:ascii="Times New Roman" w:hAnsi="Times New Roman" w:cs="Times New Roman"/>
          <w:color w:val="000000"/>
          <w:sz w:val="22"/>
          <w:szCs w:val="22"/>
          <w:u w:color="000000"/>
        </w:rPr>
        <w:t>350 000:</w:t>
      </w:r>
      <w:r w:rsidRPr="004941EF">
        <w:rPr>
          <w:rFonts w:ascii="Times New Roman" w:hAnsi="Times New Roman" w:cs="Times New Roman"/>
          <w:i/>
          <w:iCs/>
          <w:color w:val="000000"/>
          <w:sz w:val="22"/>
          <w:szCs w:val="22"/>
          <w:u w:color="000000"/>
        </w:rPr>
        <w:t xml:space="preserve">- från vardera Göteborgs stad och Kulturrådet för verksamheten och dessutom 120 000 från KUR för beställning av verk. Vi söker också </w:t>
      </w:r>
      <w:r w:rsidRPr="004941EF">
        <w:rPr>
          <w:rFonts w:ascii="Times New Roman" w:hAnsi="Times New Roman" w:cs="Times New Roman"/>
          <w:color w:val="000000"/>
          <w:sz w:val="22"/>
          <w:szCs w:val="22"/>
          <w:u w:color="000000"/>
        </w:rPr>
        <w:t>170 000:-</w:t>
      </w:r>
      <w:r w:rsidRPr="004941EF">
        <w:rPr>
          <w:rFonts w:ascii="Times New Roman" w:hAnsi="Times New Roman" w:cs="Times New Roman"/>
          <w:i/>
          <w:iCs/>
          <w:color w:val="000000"/>
          <w:sz w:val="22"/>
          <w:szCs w:val="22"/>
          <w:u w:color="000000"/>
        </w:rPr>
        <w:t xml:space="preserve"> från VGR för nätverksprojekt initierat av </w:t>
      </w:r>
      <w:proofErr w:type="spellStart"/>
      <w:r w:rsidRPr="004941EF">
        <w:rPr>
          <w:rFonts w:ascii="Times New Roman" w:hAnsi="Times New Roman" w:cs="Times New Roman"/>
          <w:i/>
          <w:iCs/>
          <w:color w:val="000000"/>
          <w:sz w:val="22"/>
          <w:szCs w:val="22"/>
          <w:u w:color="000000"/>
        </w:rPr>
        <w:t>Elsbeth</w:t>
      </w:r>
      <w:proofErr w:type="spellEnd"/>
      <w:r w:rsidRPr="004941EF">
        <w:rPr>
          <w:rFonts w:ascii="Times New Roman" w:hAnsi="Times New Roman" w:cs="Times New Roman"/>
          <w:i/>
          <w:iCs/>
          <w:color w:val="000000"/>
          <w:sz w:val="22"/>
          <w:szCs w:val="22"/>
          <w:u w:color="000000"/>
        </w:rPr>
        <w:t xml:space="preserve"> Berg.</w:t>
      </w:r>
    </w:p>
    <w:p w14:paraId="037E4F5A"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1FB6E545"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r w:rsidRPr="004941EF">
        <w:rPr>
          <w:rFonts w:ascii="Times New Roman" w:hAnsi="Times New Roman" w:cs="Times New Roman"/>
          <w:b/>
          <w:bCs/>
          <w:color w:val="000000"/>
          <w:sz w:val="22"/>
          <w:szCs w:val="22"/>
          <w:u w:color="000000"/>
        </w:rPr>
        <w:t>Motivering och förklaring till budget 2015:</w:t>
      </w:r>
    </w:p>
    <w:p w14:paraId="46865D09"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2BABFB5C"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Den ökade kostnaden för konserter består i att vi vill kunna engagera fler större ensembler vilket gör att en produktion kostar istället för ca 25-30 000:- närmare 50 </w:t>
      </w:r>
      <w:proofErr w:type="gramStart"/>
      <w:r w:rsidRPr="004941EF">
        <w:rPr>
          <w:rFonts w:ascii="Times New Roman" w:hAnsi="Times New Roman" w:cs="Times New Roman"/>
          <w:color w:val="000000"/>
          <w:sz w:val="22"/>
          <w:szCs w:val="22"/>
          <w:u w:color="000000"/>
        </w:rPr>
        <w:t>000:-</w:t>
      </w:r>
      <w:proofErr w:type="gramEnd"/>
      <w:r w:rsidRPr="004941EF">
        <w:rPr>
          <w:rFonts w:ascii="Times New Roman" w:hAnsi="Times New Roman" w:cs="Times New Roman"/>
          <w:color w:val="000000"/>
          <w:sz w:val="22"/>
          <w:szCs w:val="22"/>
          <w:u w:color="000000"/>
        </w:rPr>
        <w:t xml:space="preserve">. Vi har också ökat gaget vilket gör konserterna dyrare. </w:t>
      </w:r>
    </w:p>
    <w:p w14:paraId="7FD6D122"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6F2207F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Arbetet med att producera Levande Musiks konserter, allt från det praktiska till marknadsföring och kommunikation delas just nu lika mellan styrelsemedlemmarna. Var och en producerar 1-2 evenemang/konserter per termin. För tillfället betalas från Levande Musik ut </w:t>
      </w:r>
      <w:proofErr w:type="gramStart"/>
      <w:r w:rsidRPr="004941EF">
        <w:rPr>
          <w:rFonts w:ascii="Times New Roman" w:hAnsi="Times New Roman" w:cs="Times New Roman"/>
          <w:color w:val="000000"/>
          <w:sz w:val="22"/>
          <w:szCs w:val="22"/>
          <w:u w:color="000000"/>
        </w:rPr>
        <w:t>2500:-</w:t>
      </w:r>
      <w:proofErr w:type="gramEnd"/>
      <w:r w:rsidRPr="004941EF">
        <w:rPr>
          <w:rFonts w:ascii="Times New Roman" w:hAnsi="Times New Roman" w:cs="Times New Roman"/>
          <w:color w:val="000000"/>
          <w:sz w:val="22"/>
          <w:szCs w:val="22"/>
          <w:u w:color="000000"/>
        </w:rPr>
        <w:t xml:space="preserve"> på faktura (inkl. moms och sociala) per producerad konsert. Detta är en egentligen obetydlig summa med tanke på det jobb som läggs ned. Vi vill åtminstone dubbla den summan till år 2015 vilket är inberäknat i budgeten för produktionskostnader. </w:t>
      </w:r>
    </w:p>
    <w:p w14:paraId="0797E633"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6966DBD0"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Styrelsens antal möten har ökat eftersom Levande Musiks program har utökats. I styrelsen sitter en stor bredd av kompetens, erfarenhet och engagemang. Även vad gäller bakgrund, verksamhet, ålder och kön behålls en bredd som faktiskt är unik i liknande sammanhang. Vi är t.ex. den mest jämställda RANK-anslutna arrangörsföreningen i Sverige med en liten övervikt på kvinnor i styrelsen. Vi lyckas hålla en tämligen icke-hierarkisk struktur vilket ger positiva resultat för programläggningen. Allas kompetenser tas om hand. </w:t>
      </w:r>
    </w:p>
    <w:p w14:paraId="2A0B97A0"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19C49F88" w14:textId="77777777" w:rsidR="00FA3A50"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 xml:space="preserve">Behovet av att avlöna delar av styrelsens enorma jobb anser vi mycket viktigt att man </w:t>
      </w:r>
      <w:proofErr w:type="gramStart"/>
      <w:r w:rsidRPr="004941EF">
        <w:rPr>
          <w:rFonts w:ascii="Times New Roman" w:hAnsi="Times New Roman" w:cs="Times New Roman"/>
          <w:color w:val="000000"/>
          <w:sz w:val="22"/>
          <w:szCs w:val="22"/>
          <w:u w:color="000000"/>
        </w:rPr>
        <w:t>hörsammar</w:t>
      </w:r>
      <w:proofErr w:type="gramEnd"/>
      <w:r w:rsidRPr="004941EF">
        <w:rPr>
          <w:rFonts w:ascii="Times New Roman" w:hAnsi="Times New Roman" w:cs="Times New Roman"/>
          <w:color w:val="000000"/>
          <w:sz w:val="22"/>
          <w:szCs w:val="22"/>
          <w:u w:color="000000"/>
        </w:rPr>
        <w:t xml:space="preserve"> för att vi också ska kunna säkra styrelsens och därmed föreningens framtid. Vi har de senaste åren sett en tendens att vårt behov av kompetent engagemang är större än det reella utbudet. Möjligen har de ungas vilja att arbeta ideellt minskat. Levande Musik har också funnits sedan 1952, en väldigt lång tid, och därför har många verksamma aktörer och potentiella engagerade redan ”dragit sitt strå till stacken” och är inte längre villiga att åter inträda i styrelsen. Man måste tänka på att de som engagerar sig i vår typ av verksamhet oftast är fritt verksamma och alltså redan arbetar med väldigt låga inkomster. Vi har tyvärr de senaste åren </w:t>
      </w:r>
      <w:proofErr w:type="gramStart"/>
      <w:r w:rsidRPr="004941EF">
        <w:rPr>
          <w:rFonts w:ascii="Times New Roman" w:hAnsi="Times New Roman" w:cs="Times New Roman"/>
          <w:color w:val="000000"/>
          <w:sz w:val="22"/>
          <w:szCs w:val="22"/>
          <w:u w:color="000000"/>
        </w:rPr>
        <w:t>erfarit</w:t>
      </w:r>
      <w:proofErr w:type="gramEnd"/>
      <w:r w:rsidRPr="004941EF">
        <w:rPr>
          <w:rFonts w:ascii="Times New Roman" w:hAnsi="Times New Roman" w:cs="Times New Roman"/>
          <w:color w:val="000000"/>
          <w:sz w:val="22"/>
          <w:szCs w:val="22"/>
          <w:u w:color="000000"/>
        </w:rPr>
        <w:t xml:space="preserve"> flera styrelsemedlemmars avgång p.g.a. för stor arbetsbörda, innan de ens suttit med ett år. </w:t>
      </w:r>
    </w:p>
    <w:p w14:paraId="2728E60C" w14:textId="77777777" w:rsidR="00FA3A50" w:rsidRDefault="00FA3A50" w:rsidP="004941EF">
      <w:pPr>
        <w:widowControl w:val="0"/>
        <w:autoSpaceDE w:val="0"/>
        <w:autoSpaceDN w:val="0"/>
        <w:adjustRightInd w:val="0"/>
        <w:rPr>
          <w:rFonts w:ascii="Times New Roman" w:hAnsi="Times New Roman" w:cs="Times New Roman"/>
          <w:color w:val="000000"/>
          <w:sz w:val="22"/>
          <w:szCs w:val="22"/>
          <w:u w:color="000000"/>
        </w:rPr>
      </w:pPr>
    </w:p>
    <w:p w14:paraId="670E1254"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r w:rsidRPr="004941EF">
        <w:rPr>
          <w:rFonts w:ascii="Times New Roman" w:hAnsi="Times New Roman" w:cs="Times New Roman"/>
          <w:color w:val="000000"/>
          <w:sz w:val="22"/>
          <w:szCs w:val="22"/>
          <w:u w:color="000000"/>
        </w:rPr>
        <w:t>För att Levande Musik s</w:t>
      </w:r>
      <w:r w:rsidR="00FA3A50">
        <w:rPr>
          <w:rFonts w:ascii="Times New Roman" w:hAnsi="Times New Roman" w:cs="Times New Roman"/>
          <w:color w:val="000000"/>
          <w:sz w:val="22"/>
          <w:szCs w:val="22"/>
          <w:u w:color="000000"/>
        </w:rPr>
        <w:t>ka kunna</w:t>
      </w:r>
      <w:r w:rsidRPr="004941EF">
        <w:rPr>
          <w:rFonts w:ascii="Times New Roman" w:hAnsi="Times New Roman" w:cs="Times New Roman"/>
          <w:color w:val="000000"/>
          <w:sz w:val="22"/>
          <w:szCs w:val="22"/>
          <w:u w:color="000000"/>
        </w:rPr>
        <w:t xml:space="preserve"> </w:t>
      </w:r>
      <w:proofErr w:type="gramStart"/>
      <w:r w:rsidRPr="004941EF">
        <w:rPr>
          <w:rFonts w:ascii="Times New Roman" w:hAnsi="Times New Roman" w:cs="Times New Roman"/>
          <w:color w:val="000000"/>
          <w:sz w:val="22"/>
          <w:szCs w:val="22"/>
          <w:u w:color="000000"/>
        </w:rPr>
        <w:t>b</w:t>
      </w:r>
      <w:r w:rsidR="00E45B48">
        <w:rPr>
          <w:rFonts w:ascii="Times New Roman" w:hAnsi="Times New Roman" w:cs="Times New Roman"/>
          <w:color w:val="000000"/>
          <w:sz w:val="22"/>
          <w:szCs w:val="22"/>
          <w:u w:color="000000"/>
        </w:rPr>
        <w:t>ib</w:t>
      </w:r>
      <w:r w:rsidRPr="004941EF">
        <w:rPr>
          <w:rFonts w:ascii="Times New Roman" w:hAnsi="Times New Roman" w:cs="Times New Roman"/>
          <w:color w:val="000000"/>
          <w:sz w:val="22"/>
          <w:szCs w:val="22"/>
          <w:u w:color="000000"/>
        </w:rPr>
        <w:t>ehålla</w:t>
      </w:r>
      <w:proofErr w:type="gramEnd"/>
      <w:r w:rsidRPr="004941EF">
        <w:rPr>
          <w:rFonts w:ascii="Times New Roman" w:hAnsi="Times New Roman" w:cs="Times New Roman"/>
          <w:color w:val="000000"/>
          <w:sz w:val="22"/>
          <w:szCs w:val="22"/>
          <w:u w:color="000000"/>
        </w:rPr>
        <w:t xml:space="preserve"> den höga nivån </w:t>
      </w:r>
      <w:r w:rsidR="00FA3A50">
        <w:rPr>
          <w:rFonts w:ascii="Times New Roman" w:hAnsi="Times New Roman" w:cs="Times New Roman"/>
          <w:color w:val="000000"/>
          <w:sz w:val="22"/>
          <w:szCs w:val="22"/>
          <w:u w:color="000000"/>
        </w:rPr>
        <w:t xml:space="preserve">och naturligtvis även utvecklas </w:t>
      </w:r>
      <w:r w:rsidRPr="004941EF">
        <w:rPr>
          <w:rFonts w:ascii="Times New Roman" w:hAnsi="Times New Roman" w:cs="Times New Roman"/>
          <w:color w:val="000000"/>
          <w:sz w:val="22"/>
          <w:szCs w:val="22"/>
          <w:u w:color="000000"/>
        </w:rPr>
        <w:t xml:space="preserve">inom alla de områden som vi </w:t>
      </w:r>
      <w:r w:rsidR="00FA3A50">
        <w:rPr>
          <w:rFonts w:ascii="Times New Roman" w:hAnsi="Times New Roman" w:cs="Times New Roman"/>
          <w:color w:val="000000"/>
          <w:sz w:val="22"/>
          <w:szCs w:val="22"/>
          <w:u w:color="000000"/>
        </w:rPr>
        <w:t>nu verkar på</w:t>
      </w:r>
      <w:r w:rsidRPr="004941EF">
        <w:rPr>
          <w:rFonts w:ascii="Times New Roman" w:hAnsi="Times New Roman" w:cs="Times New Roman"/>
          <w:color w:val="000000"/>
          <w:sz w:val="22"/>
          <w:szCs w:val="22"/>
          <w:u w:color="000000"/>
        </w:rPr>
        <w:t xml:space="preserve"> behöver de </w:t>
      </w:r>
      <w:r w:rsidR="00FA3A50">
        <w:rPr>
          <w:rFonts w:ascii="Times New Roman" w:hAnsi="Times New Roman" w:cs="Times New Roman"/>
          <w:color w:val="000000"/>
          <w:sz w:val="22"/>
          <w:szCs w:val="22"/>
          <w:u w:color="000000"/>
        </w:rPr>
        <w:t>engagerade styrelsemedlemmarnas jobb och kompetens uppmärksammas samt tillgodoses. Att uppmärksamma och avlöna de kompetens- och arbetsinsatser som finns inom de arrangerande föreningarna är likaså ett nyckelelement för att i längden kunna gå de nya statliga riktlinjerna kring professionalisering inom arrangörsområdet till mötes.</w:t>
      </w:r>
    </w:p>
    <w:p w14:paraId="21E214A8"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793F3955" w14:textId="77777777" w:rsidR="004941EF" w:rsidRPr="004941EF" w:rsidRDefault="004941EF" w:rsidP="004941EF">
      <w:pPr>
        <w:widowControl w:val="0"/>
        <w:autoSpaceDE w:val="0"/>
        <w:autoSpaceDN w:val="0"/>
        <w:adjustRightInd w:val="0"/>
        <w:rPr>
          <w:rFonts w:ascii="Times New Roman" w:hAnsi="Times New Roman" w:cs="Times New Roman"/>
          <w:color w:val="000000"/>
          <w:sz w:val="22"/>
          <w:szCs w:val="22"/>
          <w:u w:color="000000"/>
        </w:rPr>
      </w:pPr>
    </w:p>
    <w:p w14:paraId="09877CF3" w14:textId="77777777" w:rsidR="004941EF" w:rsidRPr="004941EF" w:rsidRDefault="00FA3A50" w:rsidP="004941EF">
      <w:pPr>
        <w:widowControl w:val="0"/>
        <w:autoSpaceDE w:val="0"/>
        <w:autoSpaceDN w:val="0"/>
        <w:adjustRightInd w:val="0"/>
        <w:rPr>
          <w:rFonts w:ascii="Times New Roman" w:hAnsi="Times New Roman" w:cs="Times New Roman"/>
          <w:b/>
          <w:bCs/>
          <w:color w:val="000000"/>
          <w:sz w:val="22"/>
          <w:szCs w:val="22"/>
          <w:u w:color="000000"/>
        </w:rPr>
      </w:pPr>
      <w:r>
        <w:rPr>
          <w:rFonts w:ascii="Times New Roman" w:hAnsi="Times New Roman" w:cs="Times New Roman"/>
          <w:b/>
          <w:bCs/>
          <w:color w:val="000000"/>
          <w:sz w:val="22"/>
          <w:szCs w:val="22"/>
          <w:u w:color="000000"/>
        </w:rPr>
        <w:t>Göteborg i juni 2014,</w:t>
      </w:r>
    </w:p>
    <w:p w14:paraId="2DD12E8D" w14:textId="77777777" w:rsidR="004941EF" w:rsidRP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p>
    <w:p w14:paraId="4CF39A82" w14:textId="77777777" w:rsidR="004941EF" w:rsidRDefault="004941EF" w:rsidP="004941EF">
      <w:pPr>
        <w:widowControl w:val="0"/>
        <w:autoSpaceDE w:val="0"/>
        <w:autoSpaceDN w:val="0"/>
        <w:adjustRightInd w:val="0"/>
        <w:rPr>
          <w:rFonts w:ascii="Times New Roman" w:hAnsi="Times New Roman" w:cs="Times New Roman"/>
          <w:b/>
          <w:bCs/>
          <w:color w:val="000000"/>
          <w:sz w:val="22"/>
          <w:szCs w:val="22"/>
          <w:u w:color="000000"/>
        </w:rPr>
      </w:pPr>
      <w:r w:rsidRPr="004941EF">
        <w:rPr>
          <w:rFonts w:ascii="Times New Roman" w:hAnsi="Times New Roman" w:cs="Times New Roman"/>
          <w:b/>
          <w:bCs/>
          <w:color w:val="000000"/>
          <w:sz w:val="22"/>
          <w:szCs w:val="22"/>
          <w:u w:color="000000"/>
        </w:rPr>
        <w:t xml:space="preserve">för föreningen Levande Musik </w:t>
      </w:r>
    </w:p>
    <w:p w14:paraId="387B4B6A" w14:textId="77777777" w:rsidR="00C36E20" w:rsidRDefault="00C36E20" w:rsidP="004941EF">
      <w:pPr>
        <w:widowControl w:val="0"/>
        <w:autoSpaceDE w:val="0"/>
        <w:autoSpaceDN w:val="0"/>
        <w:adjustRightInd w:val="0"/>
        <w:rPr>
          <w:rFonts w:ascii="Times New Roman" w:hAnsi="Times New Roman" w:cs="Times New Roman"/>
          <w:b/>
          <w:bCs/>
          <w:color w:val="000000"/>
          <w:sz w:val="22"/>
          <w:szCs w:val="22"/>
          <w:u w:color="000000"/>
        </w:rPr>
      </w:pPr>
    </w:p>
    <w:p w14:paraId="6D08E158" w14:textId="77777777" w:rsidR="00C36E20" w:rsidRDefault="00C36E20" w:rsidP="004941EF">
      <w:pPr>
        <w:widowControl w:val="0"/>
        <w:autoSpaceDE w:val="0"/>
        <w:autoSpaceDN w:val="0"/>
        <w:adjustRightInd w:val="0"/>
        <w:rPr>
          <w:rFonts w:ascii="Times New Roman" w:hAnsi="Times New Roman" w:cs="Times New Roman"/>
          <w:b/>
          <w:bCs/>
          <w:color w:val="000000"/>
          <w:sz w:val="22"/>
          <w:szCs w:val="22"/>
          <w:u w:color="000000"/>
        </w:rPr>
      </w:pPr>
    </w:p>
    <w:p w14:paraId="08B9E3E2" w14:textId="77777777" w:rsidR="00C36E20" w:rsidRDefault="00C36E20" w:rsidP="004941EF">
      <w:pPr>
        <w:widowControl w:val="0"/>
        <w:autoSpaceDE w:val="0"/>
        <w:autoSpaceDN w:val="0"/>
        <w:adjustRightInd w:val="0"/>
        <w:rPr>
          <w:rFonts w:ascii="Times New Roman" w:hAnsi="Times New Roman" w:cs="Times New Roman"/>
          <w:b/>
          <w:bCs/>
          <w:color w:val="000000"/>
          <w:sz w:val="22"/>
          <w:szCs w:val="22"/>
          <w:u w:color="000000"/>
        </w:rPr>
      </w:pPr>
      <w:r>
        <w:rPr>
          <w:rFonts w:ascii="Times New Roman" w:hAnsi="Times New Roman" w:cs="Times New Roman"/>
          <w:b/>
          <w:bCs/>
          <w:color w:val="000000"/>
          <w:sz w:val="22"/>
          <w:szCs w:val="22"/>
          <w:u w:color="000000"/>
        </w:rPr>
        <w:t xml:space="preserve">Linda </w:t>
      </w:r>
      <w:proofErr w:type="spellStart"/>
      <w:r>
        <w:rPr>
          <w:rFonts w:ascii="Times New Roman" w:hAnsi="Times New Roman" w:cs="Times New Roman"/>
          <w:b/>
          <w:bCs/>
          <w:color w:val="000000"/>
          <w:sz w:val="22"/>
          <w:szCs w:val="22"/>
          <w:u w:color="000000"/>
        </w:rPr>
        <w:t>Oláh</w:t>
      </w:r>
      <w:proofErr w:type="spellEnd"/>
      <w:r>
        <w:rPr>
          <w:rFonts w:ascii="Times New Roman" w:hAnsi="Times New Roman" w:cs="Times New Roman"/>
          <w:b/>
          <w:bCs/>
          <w:color w:val="000000"/>
          <w:sz w:val="22"/>
          <w:szCs w:val="22"/>
          <w:u w:color="000000"/>
        </w:rPr>
        <w:t xml:space="preserve"> – Ordförande. </w:t>
      </w:r>
    </w:p>
    <w:p w14:paraId="5E6812C4" w14:textId="77777777" w:rsidR="00C36E20" w:rsidRPr="00C36E20" w:rsidRDefault="00C36E20" w:rsidP="004941EF">
      <w:pPr>
        <w:widowControl w:val="0"/>
        <w:autoSpaceDE w:val="0"/>
        <w:autoSpaceDN w:val="0"/>
        <w:adjustRightInd w:val="0"/>
        <w:rPr>
          <w:rFonts w:ascii="Times New Roman" w:hAnsi="Times New Roman" w:cs="Times New Roman"/>
          <w:b/>
          <w:bCs/>
          <w:color w:val="000000"/>
          <w:sz w:val="22"/>
          <w:szCs w:val="22"/>
          <w:u w:color="000000"/>
        </w:rPr>
      </w:pPr>
      <w:r>
        <w:rPr>
          <w:rFonts w:ascii="Times New Roman" w:hAnsi="Times New Roman" w:cs="Times New Roman"/>
          <w:b/>
          <w:bCs/>
          <w:color w:val="000000"/>
          <w:sz w:val="22"/>
          <w:szCs w:val="22"/>
          <w:u w:color="000000"/>
        </w:rPr>
        <w:t xml:space="preserve">Lina </w:t>
      </w:r>
      <w:proofErr w:type="spellStart"/>
      <w:r>
        <w:rPr>
          <w:rFonts w:ascii="Times New Roman" w:hAnsi="Times New Roman" w:cs="Times New Roman"/>
          <w:b/>
          <w:bCs/>
          <w:color w:val="000000"/>
          <w:sz w:val="22"/>
          <w:szCs w:val="22"/>
          <w:u w:color="000000"/>
        </w:rPr>
        <w:t>Järnegard</w:t>
      </w:r>
      <w:proofErr w:type="spellEnd"/>
      <w:r>
        <w:rPr>
          <w:rFonts w:ascii="Times New Roman" w:hAnsi="Times New Roman" w:cs="Times New Roman"/>
          <w:b/>
          <w:bCs/>
          <w:color w:val="000000"/>
          <w:sz w:val="22"/>
          <w:szCs w:val="22"/>
          <w:u w:color="000000"/>
        </w:rPr>
        <w:t xml:space="preserve"> – Kassör.</w:t>
      </w:r>
    </w:p>
    <w:p w14:paraId="59A4D5D9" w14:textId="77777777" w:rsidR="004941EF" w:rsidRPr="004941EF" w:rsidRDefault="004941EF" w:rsidP="004941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b/>
          <w:bCs/>
          <w:color w:val="000000"/>
          <w:sz w:val="22"/>
          <w:szCs w:val="22"/>
          <w:u w:color="000000"/>
        </w:rPr>
      </w:pPr>
    </w:p>
    <w:p w14:paraId="23ACCE36" w14:textId="77777777" w:rsidR="004941EF" w:rsidRPr="004941EF" w:rsidRDefault="004941EF" w:rsidP="004941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rPr>
          <w:rFonts w:ascii="Times New Roman" w:hAnsi="Times New Roman" w:cs="Times New Roman"/>
          <w:color w:val="000000"/>
          <w:u w:color="000000"/>
        </w:rPr>
      </w:pPr>
    </w:p>
    <w:p w14:paraId="376FA211" w14:textId="77777777" w:rsidR="00D35F2E" w:rsidRPr="004941EF" w:rsidRDefault="00D35F2E"/>
    <w:sectPr w:rsidR="00D35F2E" w:rsidRPr="004941EF" w:rsidSect="0058022B">
      <w:pgSz w:w="12240" w:h="15840"/>
      <w:pgMar w:top="1440" w:right="1800" w:bottom="127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EF"/>
    <w:rsid w:val="004941EF"/>
    <w:rsid w:val="0058022B"/>
    <w:rsid w:val="00A23BE1"/>
    <w:rsid w:val="00C36E20"/>
    <w:rsid w:val="00D35F2E"/>
    <w:rsid w:val="00DE2509"/>
    <w:rsid w:val="00E45B48"/>
    <w:rsid w:val="00EB3B46"/>
    <w:rsid w:val="00FA3A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42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2509</Words>
  <Characters>14305</Characters>
  <Application>Microsoft Macintosh Word</Application>
  <DocSecurity>0</DocSecurity>
  <Lines>119</Lines>
  <Paragraphs>33</Paragraphs>
  <ScaleCrop>false</ScaleCrop>
  <Company>Lynx Music and Art</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Olah</dc:creator>
  <cp:keywords/>
  <dc:description/>
  <cp:lastModifiedBy>Linda  Olah</cp:lastModifiedBy>
  <cp:revision>2</cp:revision>
  <dcterms:created xsi:type="dcterms:W3CDTF">2014-06-04T11:10:00Z</dcterms:created>
  <dcterms:modified xsi:type="dcterms:W3CDTF">2014-06-04T13:08:00Z</dcterms:modified>
</cp:coreProperties>
</file>